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3F" w:rsidRPr="007C31C5" w:rsidRDefault="004B7B2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1C5">
        <w:rPr>
          <w:rFonts w:ascii="Times New Roman" w:hAnsi="Times New Roman" w:cs="Times New Roman"/>
          <w:b/>
          <w:i/>
          <w:sz w:val="24"/>
          <w:szCs w:val="24"/>
        </w:rPr>
        <w:t>Февраль 2017 года</w:t>
      </w:r>
    </w:p>
    <w:p w:rsidR="004B7B2A" w:rsidRDefault="004B7B2A" w:rsidP="004B7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проверки законности и результативности использования  бюджетных средств, направленных на реализацию малого проекта в сфере предпринимательства подпрограммы «Малое и среднее предпринимательство в Ижемском районе» муниципальной программы «Развитие экономики» направлено представление от 02.02.2017г. в адрес Администрации МР «Ижемский». Представление </w:t>
      </w:r>
      <w:r w:rsidR="00175352">
        <w:rPr>
          <w:rFonts w:ascii="Times New Roman" w:hAnsi="Times New Roman" w:cs="Times New Roman"/>
          <w:sz w:val="24"/>
          <w:szCs w:val="24"/>
        </w:rPr>
        <w:t>исполнено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187A41" w:rsidRDefault="00187A41" w:rsidP="004B7B2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7A41">
        <w:rPr>
          <w:rFonts w:ascii="Times New Roman" w:hAnsi="Times New Roman" w:cs="Times New Roman"/>
          <w:b/>
          <w:i/>
          <w:sz w:val="24"/>
          <w:szCs w:val="24"/>
        </w:rPr>
        <w:t>Май 2017 года</w:t>
      </w:r>
    </w:p>
    <w:p w:rsidR="00F24D6D" w:rsidRDefault="00187A41" w:rsidP="00F24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проверок аудита в сфере закупок по заключенным муниципальным контрактам (договорам) в рамках исполнения Закона РФ от 05.04.2013г. № 44-ФЗ «О контрактной системе в сфере закупок, товаров, услуг для обеспечения государственных и муниципальных нужд» в Управлении культуры администрации МР «Ижемский» и подведомственных ему учреждениях за 2016 год (проведено 6 проверок) направлены </w:t>
      </w:r>
      <w:r w:rsidR="00F24D6D">
        <w:rPr>
          <w:rFonts w:ascii="Times New Roman" w:hAnsi="Times New Roman" w:cs="Times New Roman"/>
          <w:sz w:val="24"/>
          <w:szCs w:val="24"/>
        </w:rPr>
        <w:t>представления в адрес Управления культуры и 5 подведомственным учреждениям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2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A41" w:rsidRDefault="00676FE6" w:rsidP="00F24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FE6">
        <w:rPr>
          <w:rFonts w:ascii="Times New Roman" w:hAnsi="Times New Roman" w:cs="Times New Roman"/>
          <w:sz w:val="24"/>
          <w:szCs w:val="24"/>
        </w:rPr>
        <w:t xml:space="preserve">Все представления </w:t>
      </w:r>
      <w:r w:rsidR="00175352">
        <w:rPr>
          <w:rFonts w:ascii="Times New Roman" w:hAnsi="Times New Roman" w:cs="Times New Roman"/>
          <w:sz w:val="24"/>
          <w:szCs w:val="24"/>
        </w:rPr>
        <w:t>исполнены</w:t>
      </w:r>
      <w:r w:rsidRPr="00676FE6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F24D6D" w:rsidRDefault="00F24D6D" w:rsidP="00F24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FE6" w:rsidRDefault="00175352" w:rsidP="004B7B2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5352">
        <w:rPr>
          <w:rFonts w:ascii="Times New Roman" w:hAnsi="Times New Roman" w:cs="Times New Roman"/>
          <w:b/>
          <w:i/>
          <w:sz w:val="24"/>
          <w:szCs w:val="24"/>
        </w:rPr>
        <w:t>Июль 2017 года</w:t>
      </w:r>
    </w:p>
    <w:p w:rsidR="00F24D6D" w:rsidRDefault="00175352" w:rsidP="00F24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проверки законности и результативности использования бюджетных средств, направленных на реализацию подпрограммы «Развитие агропромышленного комплекса в Ижемском районе» в 2016 году муниципальной программы «Развитие экономики» в адрес Администрации МР «Ижемский» направлено представление от 21.07.2017г. </w:t>
      </w:r>
    </w:p>
    <w:p w:rsidR="00175352" w:rsidRDefault="00175352" w:rsidP="00F24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исполнено в полном объеме.</w:t>
      </w:r>
    </w:p>
    <w:p w:rsidR="00F24D6D" w:rsidRDefault="00F24D6D" w:rsidP="00F24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042" w:rsidRPr="00D27042" w:rsidRDefault="00D27042" w:rsidP="004B7B2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7042">
        <w:rPr>
          <w:rFonts w:ascii="Times New Roman" w:hAnsi="Times New Roman" w:cs="Times New Roman"/>
          <w:b/>
          <w:i/>
          <w:sz w:val="24"/>
          <w:szCs w:val="24"/>
        </w:rPr>
        <w:t xml:space="preserve">Сентябрь 2017 года </w:t>
      </w:r>
    </w:p>
    <w:p w:rsidR="00F24D6D" w:rsidRDefault="00D27042" w:rsidP="00D7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проверки эффективности расходования твердого топлива (каменного угля), закупаемого за счет средств бюджета муниципального района «Ижемский» для нужд образовательных учреждений Управления образования администрации муниципального района «Ижемский» направлено представление от 27.09.2017г. в адрес Управления образования. </w:t>
      </w:r>
    </w:p>
    <w:p w:rsidR="00D76E42" w:rsidRDefault="00D27042" w:rsidP="00D7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исполнено в части</w:t>
      </w:r>
      <w:r w:rsidR="00F24D6D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</w:t>
      </w:r>
      <w:r w:rsidR="00945FA8">
        <w:rPr>
          <w:rFonts w:ascii="Times New Roman" w:hAnsi="Times New Roman" w:cs="Times New Roman"/>
          <w:sz w:val="24"/>
          <w:szCs w:val="24"/>
        </w:rPr>
        <w:t xml:space="preserve">учета по движению каменного угля. Строительство навесов для хранения твердого топлива в целях обеспечения правильного хранения каменного угля, не представляется возможным ввиду отсутствия финансовых средств. Также даны разъяснения по поводу отсутствия в Управлении образования </w:t>
      </w:r>
      <w:r w:rsidR="009D11D2">
        <w:rPr>
          <w:rFonts w:ascii="Times New Roman" w:hAnsi="Times New Roman" w:cs="Times New Roman"/>
          <w:sz w:val="24"/>
          <w:szCs w:val="24"/>
        </w:rPr>
        <w:t xml:space="preserve"> специалиста по определению качества угля. </w:t>
      </w:r>
    </w:p>
    <w:p w:rsidR="00175352" w:rsidRDefault="009D11D2" w:rsidP="00D7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комиссией установлен ежемесячный контроль над решением вопроса о в</w:t>
      </w:r>
      <w:r w:rsidR="00423269">
        <w:rPr>
          <w:rFonts w:ascii="Times New Roman" w:hAnsi="Times New Roman" w:cs="Times New Roman"/>
          <w:sz w:val="24"/>
          <w:szCs w:val="24"/>
        </w:rPr>
        <w:t>есовом  контроле каменного угля в Управлении образования.</w:t>
      </w:r>
    </w:p>
    <w:p w:rsidR="00423269" w:rsidRDefault="00423269" w:rsidP="00D7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3AA3" w:rsidRPr="0031479A" w:rsidRDefault="008A3AA3" w:rsidP="00D76E4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3AA3">
        <w:rPr>
          <w:rFonts w:ascii="Times New Roman" w:hAnsi="Times New Roman" w:cs="Times New Roman"/>
          <w:b/>
          <w:i/>
          <w:sz w:val="24"/>
          <w:szCs w:val="24"/>
        </w:rPr>
        <w:t>Ноябрь 2017 года</w:t>
      </w:r>
    </w:p>
    <w:p w:rsidR="008A3AA3" w:rsidRDefault="008A3AA3" w:rsidP="00D7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проверки эффективности использования муниципального имущества муниципального образования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«Щельяюр» направлено представление от 08.11.2017г. в адрес Администрации сельского поселения «Щельяюр».</w:t>
      </w:r>
    </w:p>
    <w:p w:rsidR="00831A05" w:rsidRDefault="0031479A" w:rsidP="0083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92C88">
        <w:rPr>
          <w:rFonts w:ascii="Times New Roman" w:hAnsi="Times New Roman" w:cs="Times New Roman"/>
          <w:sz w:val="24"/>
          <w:szCs w:val="24"/>
        </w:rPr>
        <w:t xml:space="preserve">дминистрацией сельского поселения «Щельяюр» </w:t>
      </w:r>
      <w:r>
        <w:rPr>
          <w:rFonts w:ascii="Times New Roman" w:hAnsi="Times New Roman" w:cs="Times New Roman"/>
          <w:sz w:val="24"/>
          <w:szCs w:val="24"/>
        </w:rPr>
        <w:t>представление исполнено</w:t>
      </w:r>
      <w:r w:rsidRPr="00314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частично. </w:t>
      </w:r>
    </w:p>
    <w:p w:rsidR="0031479A" w:rsidRDefault="0031479A" w:rsidP="0083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ходе работы по устранению нарушений администрация сельского поселения «Щельяюр» будет информировать Контрольно-счетную комиссию дополнительно. </w:t>
      </w:r>
    </w:p>
    <w:p w:rsidR="004B7B2A" w:rsidRPr="004B7B2A" w:rsidRDefault="00831A05" w:rsidP="0083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контрольного мероприятия направлены в прокуратуру Ижемского района.</w:t>
      </w:r>
      <w:r w:rsidR="00B92C8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B7B2A" w:rsidRPr="004B7B2A" w:rsidSect="00DD4788">
      <w:pgSz w:w="11906" w:h="16838" w:code="9"/>
      <w:pgMar w:top="624" w:right="991" w:bottom="62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7B2A"/>
    <w:rsid w:val="00162D83"/>
    <w:rsid w:val="00175352"/>
    <w:rsid w:val="00187A41"/>
    <w:rsid w:val="001B526B"/>
    <w:rsid w:val="0031479A"/>
    <w:rsid w:val="00423269"/>
    <w:rsid w:val="00474F69"/>
    <w:rsid w:val="004B7B2A"/>
    <w:rsid w:val="00676FE6"/>
    <w:rsid w:val="006E4066"/>
    <w:rsid w:val="007C31C5"/>
    <w:rsid w:val="008263B4"/>
    <w:rsid w:val="00831A05"/>
    <w:rsid w:val="008A3AA3"/>
    <w:rsid w:val="0091723F"/>
    <w:rsid w:val="00945FA8"/>
    <w:rsid w:val="009D11D2"/>
    <w:rsid w:val="00B40324"/>
    <w:rsid w:val="00B92C88"/>
    <w:rsid w:val="00C00566"/>
    <w:rsid w:val="00C40495"/>
    <w:rsid w:val="00D27042"/>
    <w:rsid w:val="00D76E42"/>
    <w:rsid w:val="00DD4788"/>
    <w:rsid w:val="00EA6624"/>
    <w:rsid w:val="00EC3B24"/>
    <w:rsid w:val="00F2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2</cp:revision>
  <dcterms:created xsi:type="dcterms:W3CDTF">2017-12-21T07:46:00Z</dcterms:created>
  <dcterms:modified xsi:type="dcterms:W3CDTF">2017-12-21T07:46:00Z</dcterms:modified>
</cp:coreProperties>
</file>