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0" w:type="auto"/>
        <w:tblLayout w:type="fixed"/>
        <w:tblLook w:val="01E0"/>
      </w:tblPr>
      <w:tblGrid>
        <w:gridCol w:w="3960"/>
        <w:gridCol w:w="2340"/>
        <w:gridCol w:w="3960"/>
      </w:tblGrid>
      <w:tr w:rsidR="00F96C5C" w:rsidTr="00914D71">
        <w:tc>
          <w:tcPr>
            <w:tcW w:w="3960" w:type="dxa"/>
          </w:tcPr>
          <w:p w:rsidR="00F96C5C" w:rsidRDefault="00F96C5C" w:rsidP="00914D7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F96C5C" w:rsidRDefault="00F96C5C" w:rsidP="00914D7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F96C5C" w:rsidRDefault="00F96C5C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2340" w:type="dxa"/>
          </w:tcPr>
          <w:p w:rsidR="00F96C5C" w:rsidRDefault="00F96C5C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96C5C" w:rsidRDefault="00F96C5C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  <w:p w:rsidR="00F96C5C" w:rsidRDefault="00F96C5C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</w:p>
          <w:p w:rsidR="00F96C5C" w:rsidRDefault="00F96C5C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Сöвет</w:t>
            </w:r>
            <w:proofErr w:type="spellEnd"/>
          </w:p>
        </w:tc>
      </w:tr>
    </w:tbl>
    <w:p w:rsidR="00F96C5C" w:rsidRDefault="00F96C5C" w:rsidP="00F96C5C">
      <w:pPr>
        <w:jc w:val="center"/>
        <w:rPr>
          <w:b/>
        </w:rPr>
      </w:pPr>
      <w:r>
        <w:rPr>
          <w:b/>
        </w:rPr>
        <w:t>Р Е Ш Е Н И Е</w:t>
      </w:r>
    </w:p>
    <w:p w:rsidR="00F96C5C" w:rsidRDefault="00F96C5C" w:rsidP="00F96C5C">
      <w:pPr>
        <w:tabs>
          <w:tab w:val="left" w:pos="8060"/>
        </w:tabs>
        <w:rPr>
          <w:b/>
        </w:rPr>
      </w:pPr>
      <w:r>
        <w:rPr>
          <w:b/>
        </w:rPr>
        <w:tab/>
        <w:t xml:space="preserve"> </w:t>
      </w:r>
    </w:p>
    <w:p w:rsidR="00F96C5C" w:rsidRDefault="00F96C5C" w:rsidP="00F96C5C">
      <w:pPr>
        <w:rPr>
          <w:b/>
        </w:rPr>
      </w:pPr>
      <w:r>
        <w:rPr>
          <w:b/>
        </w:rPr>
        <w:t xml:space="preserve">                                                            К Ы В К Ō Р Т Ō Д                                </w:t>
      </w:r>
    </w:p>
    <w:p w:rsidR="00F96C5C" w:rsidRDefault="00F96C5C" w:rsidP="00F96C5C">
      <w:pPr>
        <w:jc w:val="center"/>
      </w:pPr>
    </w:p>
    <w:p w:rsidR="00F96C5C" w:rsidRDefault="00F96C5C" w:rsidP="00F96C5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6C5C" w:rsidRDefault="00F96C5C" w:rsidP="00F96C5C">
      <w:pPr>
        <w:jc w:val="both"/>
      </w:pPr>
      <w:r>
        <w:t xml:space="preserve">   от  29   ноября   2013 года                                                                             №    3-9/1    </w:t>
      </w:r>
    </w:p>
    <w:p w:rsidR="00F96C5C" w:rsidRPr="001B2957" w:rsidRDefault="00F96C5C" w:rsidP="00F96C5C">
      <w:pPr>
        <w:rPr>
          <w:sz w:val="16"/>
          <w:szCs w:val="16"/>
        </w:rPr>
      </w:pPr>
      <w:r w:rsidRPr="001B2957">
        <w:rPr>
          <w:sz w:val="16"/>
          <w:szCs w:val="16"/>
        </w:rPr>
        <w:t xml:space="preserve">Республика Коми, Ижемский район, </w:t>
      </w:r>
      <w:proofErr w:type="spellStart"/>
      <w:r w:rsidRPr="001B2957">
        <w:rPr>
          <w:sz w:val="16"/>
          <w:szCs w:val="16"/>
        </w:rPr>
        <w:t>с.Няшабож</w:t>
      </w:r>
      <w:proofErr w:type="spellEnd"/>
      <w:r w:rsidRPr="001B2957">
        <w:rPr>
          <w:sz w:val="16"/>
          <w:szCs w:val="16"/>
        </w:rPr>
        <w:t xml:space="preserve">         </w:t>
      </w:r>
    </w:p>
    <w:p w:rsidR="00F96C5C" w:rsidRPr="001B2957" w:rsidRDefault="00F96C5C" w:rsidP="00F96C5C">
      <w:pPr>
        <w:jc w:val="both"/>
      </w:pPr>
      <w:r w:rsidRPr="001B2957">
        <w:t xml:space="preserve">                                                                             </w:t>
      </w:r>
    </w:p>
    <w:p w:rsidR="00F96C5C" w:rsidRPr="001B2957" w:rsidRDefault="00F96C5C" w:rsidP="00F96C5C">
      <w:pPr>
        <w:jc w:val="both"/>
      </w:pPr>
      <w:r w:rsidRPr="001B2957">
        <w:t xml:space="preserve">                                                               </w:t>
      </w:r>
    </w:p>
    <w:p w:rsidR="00F96C5C" w:rsidRPr="001B2957" w:rsidRDefault="00F96C5C" w:rsidP="00F96C5C">
      <w:pPr>
        <w:jc w:val="center"/>
        <w:rPr>
          <w:b/>
        </w:rPr>
      </w:pPr>
      <w:r w:rsidRPr="001B2957">
        <w:rPr>
          <w:b/>
        </w:rPr>
        <w:t>ОБ УТВЕРЖДЕНИИ СТОИМОСТИ ГАРАНТИРОВАННОГО ПЕРЕЧНЯ УСЛУГ НА 2014  ГОД</w:t>
      </w:r>
    </w:p>
    <w:p w:rsidR="00F96C5C" w:rsidRPr="001B2957" w:rsidRDefault="00F96C5C" w:rsidP="00F96C5C">
      <w:pPr>
        <w:jc w:val="both"/>
      </w:pPr>
    </w:p>
    <w:p w:rsidR="00F96C5C" w:rsidRPr="001B2957" w:rsidRDefault="00F96C5C" w:rsidP="00F96C5C">
      <w:pPr>
        <w:jc w:val="both"/>
      </w:pPr>
      <w:r w:rsidRPr="001B2957">
        <w:t xml:space="preserve">       В соответствии с Федеральным законом от 12.01.1996 № 8-ФЗ «О погребении и похоронном деле»  </w:t>
      </w:r>
    </w:p>
    <w:p w:rsidR="00F96C5C" w:rsidRPr="001B2957" w:rsidRDefault="00F96C5C" w:rsidP="00F96C5C">
      <w:pPr>
        <w:jc w:val="center"/>
        <w:rPr>
          <w:bCs/>
        </w:rPr>
      </w:pPr>
      <w:r w:rsidRPr="001B2957">
        <w:rPr>
          <w:bCs/>
        </w:rPr>
        <w:t>Совет сельского поселения «</w:t>
      </w:r>
      <w:proofErr w:type="spellStart"/>
      <w:r w:rsidRPr="001B2957">
        <w:rPr>
          <w:bCs/>
        </w:rPr>
        <w:t>Няшабож</w:t>
      </w:r>
      <w:proofErr w:type="spellEnd"/>
      <w:r w:rsidRPr="001B2957">
        <w:rPr>
          <w:bCs/>
        </w:rPr>
        <w:t>»</w:t>
      </w:r>
    </w:p>
    <w:p w:rsidR="00F96C5C" w:rsidRPr="001B2957" w:rsidRDefault="00F96C5C" w:rsidP="00F96C5C">
      <w:pPr>
        <w:jc w:val="center"/>
        <w:rPr>
          <w:bCs/>
        </w:rPr>
      </w:pPr>
    </w:p>
    <w:p w:rsidR="00F96C5C" w:rsidRPr="001B2957" w:rsidRDefault="00F96C5C" w:rsidP="00F96C5C">
      <w:pPr>
        <w:jc w:val="center"/>
        <w:rPr>
          <w:bCs/>
        </w:rPr>
      </w:pPr>
      <w:r w:rsidRPr="001B2957">
        <w:rPr>
          <w:bCs/>
        </w:rPr>
        <w:t>РЕШИЛ:</w:t>
      </w:r>
    </w:p>
    <w:p w:rsidR="00F96C5C" w:rsidRPr="001B2957" w:rsidRDefault="00F96C5C" w:rsidP="00F96C5C">
      <w:pPr>
        <w:jc w:val="center"/>
        <w:rPr>
          <w:bCs/>
        </w:rPr>
      </w:pPr>
    </w:p>
    <w:p w:rsidR="00F96C5C" w:rsidRPr="001B2957" w:rsidRDefault="00F96C5C" w:rsidP="00F96C5C">
      <w:pPr>
        <w:jc w:val="both"/>
      </w:pPr>
      <w:r w:rsidRPr="001B2957">
        <w:t xml:space="preserve">       1. Утвердить стоимость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</w:t>
      </w:r>
      <w:r w:rsidRPr="001B2957">
        <w:rPr>
          <w:rStyle w:val="blk"/>
        </w:rPr>
        <w:t>возмещаемых       специализированной службе по вопросам похоронного дела в десятидневный срок со дня обращения этой службы за счет средств</w:t>
      </w:r>
      <w:r w:rsidRPr="001B2957">
        <w:t xml:space="preserve"> </w:t>
      </w:r>
      <w:r w:rsidRPr="001B2957">
        <w:rPr>
          <w:rStyle w:val="blk"/>
        </w:rPr>
        <w:t>Пенсионного фонда Российской Федерации,</w:t>
      </w:r>
      <w:r w:rsidRPr="001B2957">
        <w:t xml:space="preserve"> согласно приложению № 1.</w:t>
      </w:r>
    </w:p>
    <w:p w:rsidR="00F96C5C" w:rsidRPr="001B2957" w:rsidRDefault="00F96C5C" w:rsidP="00F96C5C">
      <w:pPr>
        <w:jc w:val="both"/>
      </w:pPr>
      <w:r w:rsidRPr="001B2957">
        <w:t xml:space="preserve">       2. Утвердить стоимость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</w:t>
      </w:r>
      <w:r w:rsidRPr="001B2957">
        <w:rPr>
          <w:rStyle w:val="blk"/>
        </w:rPr>
        <w:t>возмещаемых  специализированной службе по вопросам похоронного дела в десятидневный срок со дня обращения этой службы за счет средств</w:t>
      </w:r>
      <w:r w:rsidRPr="001B2957">
        <w:t xml:space="preserve"> </w:t>
      </w:r>
      <w:r w:rsidRPr="001B2957">
        <w:rPr>
          <w:rStyle w:val="blk"/>
        </w:rPr>
        <w:t>Фонда социального страхования Российской Федерации  с</w:t>
      </w:r>
      <w:r w:rsidRPr="001B2957">
        <w:t xml:space="preserve">огласно приложению № 2. </w:t>
      </w:r>
    </w:p>
    <w:p w:rsidR="00F96C5C" w:rsidRPr="001B2957" w:rsidRDefault="00F96C5C" w:rsidP="00F96C5C">
      <w:pPr>
        <w:jc w:val="both"/>
      </w:pPr>
      <w:r w:rsidRPr="001B2957">
        <w:lastRenderedPageBreak/>
        <w:t xml:space="preserve">       3. Утвердить стоимость услуг, 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 дней беременности, </w:t>
      </w:r>
      <w:r w:rsidRPr="001B2957">
        <w:rPr>
          <w:rStyle w:val="blk"/>
        </w:rPr>
        <w:t>возмещаемых  специализированной службе по вопросам похоронного дела в десятидневный срок со дня обращения этой службы за счет средств</w:t>
      </w:r>
      <w:r w:rsidRPr="001B2957">
        <w:t xml:space="preserve"> бюджетов субъектов Российской Федерации согласно приложению № 3.</w:t>
      </w:r>
    </w:p>
    <w:p w:rsidR="00F96C5C" w:rsidRPr="001B2957" w:rsidRDefault="00F96C5C" w:rsidP="00F96C5C">
      <w:pPr>
        <w:jc w:val="both"/>
      </w:pPr>
      <w:r w:rsidRPr="001B2957">
        <w:t xml:space="preserve">       4. Утвердить требования к качеству предоставляемых услуг на территории сельского поселения «</w:t>
      </w:r>
      <w:proofErr w:type="spellStart"/>
      <w:r w:rsidRPr="001B2957">
        <w:t>Няшабож</w:t>
      </w:r>
      <w:proofErr w:type="spellEnd"/>
      <w:r w:rsidRPr="001B2957">
        <w:t>» специализированной службой по гарантированному перечню услуг по погребению согласно приложению № 4.</w:t>
      </w:r>
    </w:p>
    <w:p w:rsidR="00F96C5C" w:rsidRPr="001B2957" w:rsidRDefault="00F96C5C" w:rsidP="00F96C5C">
      <w:pPr>
        <w:jc w:val="both"/>
      </w:pPr>
      <w:r w:rsidRPr="001B2957">
        <w:t xml:space="preserve">       5. Настоящее решение вступает в силу со дня его официального обнародования на официальных стендах администрации сельского поселения «</w:t>
      </w:r>
      <w:proofErr w:type="spellStart"/>
      <w:r w:rsidRPr="001B2957">
        <w:t>Няшабож</w:t>
      </w:r>
      <w:proofErr w:type="spellEnd"/>
      <w:r w:rsidRPr="001B2957">
        <w:t>» и распространяется на правоотношения с 1 января 2014 года.</w:t>
      </w:r>
    </w:p>
    <w:p w:rsidR="00F96C5C" w:rsidRPr="001B2957" w:rsidRDefault="00F96C5C" w:rsidP="00F96C5C">
      <w:pPr>
        <w:jc w:val="both"/>
      </w:pPr>
    </w:p>
    <w:p w:rsidR="00F96C5C" w:rsidRPr="001B2957" w:rsidRDefault="00F96C5C" w:rsidP="00F96C5C">
      <w:pPr>
        <w:jc w:val="both"/>
      </w:pPr>
      <w:r w:rsidRPr="001B2957">
        <w:t>Глава сельского поселения «</w:t>
      </w:r>
      <w:proofErr w:type="spellStart"/>
      <w:r w:rsidRPr="001B2957">
        <w:t>Няшабож</w:t>
      </w:r>
      <w:proofErr w:type="spellEnd"/>
      <w:r w:rsidRPr="001B2957">
        <w:t xml:space="preserve">»                                                             Н.И.Терентьева </w:t>
      </w:r>
    </w:p>
    <w:p w:rsidR="00F96C5C" w:rsidRPr="001B2957" w:rsidRDefault="00F96C5C" w:rsidP="00F96C5C">
      <w:pPr>
        <w:rPr>
          <w:sz w:val="20"/>
          <w:szCs w:val="20"/>
        </w:rPr>
      </w:pPr>
    </w:p>
    <w:p w:rsidR="00F96C5C" w:rsidRPr="001B2957" w:rsidRDefault="00F96C5C" w:rsidP="00F96C5C">
      <w:r w:rsidRPr="001B2957">
        <w:t xml:space="preserve"> </w:t>
      </w:r>
    </w:p>
    <w:p w:rsidR="00F96C5C" w:rsidRPr="001B2957" w:rsidRDefault="00F96C5C" w:rsidP="00F96C5C">
      <w:pPr>
        <w:jc w:val="right"/>
      </w:pPr>
      <w:r w:rsidRPr="001B2957">
        <w:t xml:space="preserve">                                </w:t>
      </w: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r w:rsidRPr="001B2957">
        <w:t>СОГЛАСОВАНО:                                                                                                 УТВЕРЖДАЮ:</w:t>
      </w:r>
    </w:p>
    <w:p w:rsidR="00F96C5C" w:rsidRPr="001B2957" w:rsidRDefault="00F96C5C" w:rsidP="00F96C5C">
      <w:pPr>
        <w:rPr>
          <w:rStyle w:val="blk"/>
        </w:rPr>
      </w:pPr>
      <w:r w:rsidRPr="001B2957">
        <w:rPr>
          <w:rStyle w:val="blk"/>
        </w:rPr>
        <w:t>Начальник  Управления Пенсионного фонда            Глава сельского поселения «</w:t>
      </w:r>
      <w:proofErr w:type="spellStart"/>
      <w:r w:rsidRPr="001B2957">
        <w:rPr>
          <w:rStyle w:val="blk"/>
        </w:rPr>
        <w:t>Няшабож</w:t>
      </w:r>
      <w:proofErr w:type="spellEnd"/>
      <w:r w:rsidRPr="001B2957">
        <w:rPr>
          <w:rStyle w:val="blk"/>
        </w:rPr>
        <w:t>»</w:t>
      </w:r>
    </w:p>
    <w:p w:rsidR="00F96C5C" w:rsidRPr="001B2957" w:rsidRDefault="00F96C5C" w:rsidP="00F96C5C">
      <w:r w:rsidRPr="001B2957">
        <w:rPr>
          <w:rStyle w:val="blk"/>
        </w:rPr>
        <w:t>Российской Федерации</w:t>
      </w:r>
      <w:r w:rsidRPr="001B2957">
        <w:t xml:space="preserve">  в Ижемском районе</w:t>
      </w:r>
    </w:p>
    <w:p w:rsidR="00F96C5C" w:rsidRPr="001B2957" w:rsidRDefault="00F96C5C" w:rsidP="00F96C5C">
      <w:r w:rsidRPr="001B2957">
        <w:t xml:space="preserve">Республики Коми </w:t>
      </w:r>
    </w:p>
    <w:p w:rsidR="00F96C5C" w:rsidRPr="001B2957" w:rsidRDefault="00F96C5C" w:rsidP="00F96C5C">
      <w:r w:rsidRPr="001B2957">
        <w:t xml:space="preserve">________________________ </w:t>
      </w:r>
      <w:proofErr w:type="spellStart"/>
      <w:r w:rsidRPr="001B2957">
        <w:t>Горинова</w:t>
      </w:r>
      <w:proofErr w:type="spellEnd"/>
      <w:r w:rsidRPr="001B2957">
        <w:t xml:space="preserve"> Л.А.              </w:t>
      </w:r>
      <w:proofErr w:type="spellStart"/>
      <w:r w:rsidRPr="001B2957">
        <w:t>____________________Н.И.Терентьева</w:t>
      </w:r>
      <w:proofErr w:type="spellEnd"/>
    </w:p>
    <w:p w:rsidR="00F96C5C" w:rsidRPr="001B2957" w:rsidRDefault="00F96C5C" w:rsidP="00F96C5C"/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  <w:r w:rsidRPr="001B2957">
        <w:t xml:space="preserve">   Приложение 1</w:t>
      </w:r>
    </w:p>
    <w:p w:rsidR="00F96C5C" w:rsidRPr="001B2957" w:rsidRDefault="00F96C5C" w:rsidP="00F96C5C">
      <w:pPr>
        <w:jc w:val="right"/>
      </w:pPr>
      <w:r w:rsidRPr="001B2957">
        <w:t>к решению Совета сельского поселения</w:t>
      </w:r>
    </w:p>
    <w:p w:rsidR="00F96C5C" w:rsidRPr="001B2957" w:rsidRDefault="00F96C5C" w:rsidP="00F96C5C">
      <w:pPr>
        <w:jc w:val="right"/>
      </w:pPr>
      <w:r w:rsidRPr="001B2957">
        <w:t xml:space="preserve"> «</w:t>
      </w:r>
      <w:proofErr w:type="spellStart"/>
      <w:r w:rsidRPr="001B2957">
        <w:t>Няшабож</w:t>
      </w:r>
      <w:proofErr w:type="spellEnd"/>
      <w:r w:rsidRPr="001B2957">
        <w:t xml:space="preserve">» от 29  ноября  2013  г. № 3-9/1      </w:t>
      </w: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center"/>
      </w:pPr>
      <w:r w:rsidRPr="001B2957">
        <w:t>Стоимость услуг,</w:t>
      </w:r>
    </w:p>
    <w:p w:rsidR="00F96C5C" w:rsidRPr="001B2957" w:rsidRDefault="00F96C5C" w:rsidP="00F96C5C">
      <w:pPr>
        <w:jc w:val="center"/>
      </w:pPr>
      <w:r w:rsidRPr="001B2957">
        <w:t>предоставляемых согласно гарантированному перечню услуг</w:t>
      </w:r>
    </w:p>
    <w:p w:rsidR="00F96C5C" w:rsidRPr="001B2957" w:rsidRDefault="00F96C5C" w:rsidP="00F96C5C">
      <w:pPr>
        <w:jc w:val="center"/>
      </w:pPr>
      <w:r w:rsidRPr="001B2957">
        <w:t>на погребение умерших пенсионеров, не подлежащих</w:t>
      </w:r>
    </w:p>
    <w:p w:rsidR="00F96C5C" w:rsidRPr="001B2957" w:rsidRDefault="00F96C5C" w:rsidP="00F96C5C">
      <w:pPr>
        <w:jc w:val="center"/>
        <w:rPr>
          <w:rStyle w:val="blk"/>
        </w:rPr>
      </w:pPr>
      <w:r w:rsidRPr="001B2957">
        <w:t>обязательному социальному страхованию на случай временной нетрудоспособности и в связи с материнством на день смерти,  в</w:t>
      </w:r>
      <w:r w:rsidRPr="001B2957">
        <w:rPr>
          <w:rStyle w:val="blk"/>
        </w:rPr>
        <w:t>озмещаемых   специализированной службе по вопросам похоронного дела в десятидневный срок со дня обращения этой службы</w:t>
      </w:r>
    </w:p>
    <w:p w:rsidR="00F96C5C" w:rsidRPr="001B2957" w:rsidRDefault="00F96C5C" w:rsidP="00F96C5C">
      <w:pPr>
        <w:jc w:val="center"/>
      </w:pPr>
      <w:r w:rsidRPr="001B2957">
        <w:rPr>
          <w:rStyle w:val="blk"/>
        </w:rPr>
        <w:t xml:space="preserve"> за счет средств</w:t>
      </w:r>
      <w:r w:rsidRPr="001B2957">
        <w:t xml:space="preserve"> </w:t>
      </w:r>
      <w:r w:rsidRPr="001B2957">
        <w:rPr>
          <w:rStyle w:val="blk"/>
        </w:rPr>
        <w:t>Пенсионного фонда Российской Федерации</w:t>
      </w:r>
    </w:p>
    <w:p w:rsidR="00F96C5C" w:rsidRPr="001B2957" w:rsidRDefault="00F96C5C" w:rsidP="00F96C5C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7560"/>
        <w:gridCol w:w="1183"/>
      </w:tblGrid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  <w:jc w:val="center"/>
            </w:pPr>
            <w:r w:rsidRPr="001B2957">
              <w:t>Наименование услуг, входящих в гарантированный перечень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цена (руб.)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Оформление документов, необходимых для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бесплатно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3018,62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Перевозка тела (останков) умершего на кладбище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 xml:space="preserve">797,89  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Погребение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2686,30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Итого стоимость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6502,81</w:t>
            </w:r>
          </w:p>
        </w:tc>
      </w:tr>
    </w:tbl>
    <w:p w:rsidR="00F96C5C" w:rsidRDefault="00F96C5C" w:rsidP="00F96C5C">
      <w:pPr>
        <w:tabs>
          <w:tab w:val="right" w:pos="9355"/>
        </w:tabs>
      </w:pPr>
      <w:r>
        <w:tab/>
        <w:t xml:space="preserve"> </w:t>
      </w: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  <w:r>
        <w:t xml:space="preserve">                                   </w:t>
      </w: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r>
        <w:t>СОГЛАСОВАНО:                                                                                                 УТВЕРЖДАЮ:</w:t>
      </w:r>
    </w:p>
    <w:p w:rsidR="00F96C5C" w:rsidRPr="001B2957" w:rsidRDefault="00F96C5C" w:rsidP="00F96C5C">
      <w:pPr>
        <w:rPr>
          <w:rStyle w:val="blk"/>
        </w:rPr>
      </w:pPr>
      <w:r w:rsidRPr="001B2957">
        <w:rPr>
          <w:rStyle w:val="blk"/>
        </w:rPr>
        <w:t>Начальник  Фонда социального страхования           Глава сельского поселения «</w:t>
      </w:r>
      <w:proofErr w:type="spellStart"/>
      <w:r w:rsidRPr="001B2957">
        <w:rPr>
          <w:rStyle w:val="blk"/>
        </w:rPr>
        <w:t>Няшабож</w:t>
      </w:r>
      <w:proofErr w:type="spellEnd"/>
      <w:r w:rsidRPr="001B2957">
        <w:rPr>
          <w:rStyle w:val="blk"/>
        </w:rPr>
        <w:t>»</w:t>
      </w:r>
    </w:p>
    <w:p w:rsidR="00F96C5C" w:rsidRPr="001B2957" w:rsidRDefault="00F96C5C" w:rsidP="00F96C5C">
      <w:r w:rsidRPr="001B2957">
        <w:rPr>
          <w:rStyle w:val="blk"/>
        </w:rPr>
        <w:t>Российской Федерации</w:t>
      </w:r>
      <w:r w:rsidRPr="001B2957">
        <w:t xml:space="preserve">   </w:t>
      </w:r>
    </w:p>
    <w:p w:rsidR="00F96C5C" w:rsidRPr="001B2957" w:rsidRDefault="00F96C5C" w:rsidP="00F96C5C">
      <w:r w:rsidRPr="001B2957">
        <w:t xml:space="preserve">________________________(                           )           </w:t>
      </w:r>
      <w:proofErr w:type="spellStart"/>
      <w:r w:rsidRPr="001B2957">
        <w:t>____________________Н.И.Терентьева</w:t>
      </w:r>
      <w:proofErr w:type="spellEnd"/>
    </w:p>
    <w:p w:rsidR="00F96C5C" w:rsidRPr="001B2957" w:rsidRDefault="00F96C5C" w:rsidP="00F96C5C"/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  <w:r w:rsidRPr="001B2957">
        <w:t>Приложение 2</w:t>
      </w:r>
    </w:p>
    <w:p w:rsidR="00F96C5C" w:rsidRPr="001B2957" w:rsidRDefault="00F96C5C" w:rsidP="00F96C5C">
      <w:pPr>
        <w:jc w:val="right"/>
      </w:pPr>
      <w:r w:rsidRPr="001B2957">
        <w:t>к решению Совета сельского поселения</w:t>
      </w:r>
    </w:p>
    <w:p w:rsidR="00F96C5C" w:rsidRPr="001B2957" w:rsidRDefault="00F96C5C" w:rsidP="00F96C5C">
      <w:pPr>
        <w:jc w:val="right"/>
      </w:pPr>
      <w:r w:rsidRPr="001B2957">
        <w:t xml:space="preserve"> «</w:t>
      </w:r>
      <w:proofErr w:type="spellStart"/>
      <w:r w:rsidRPr="001B2957">
        <w:t>Няшабож</w:t>
      </w:r>
      <w:proofErr w:type="spellEnd"/>
      <w:r w:rsidRPr="001B2957">
        <w:t xml:space="preserve">» от 29   ноября     </w:t>
      </w:r>
      <w:smartTag w:uri="urn:schemas-microsoft-com:office:smarttags" w:element="metricconverter">
        <w:smartTagPr>
          <w:attr w:name="ProductID" w:val="2013 г"/>
        </w:smartTagPr>
        <w:r w:rsidRPr="001B2957">
          <w:t>2013 г</w:t>
        </w:r>
      </w:smartTag>
      <w:r w:rsidRPr="001B2957">
        <w:t xml:space="preserve">. №   3-9/1    </w:t>
      </w: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center"/>
      </w:pPr>
      <w:r w:rsidRPr="001B2957">
        <w:t>Стоимость услуг,</w:t>
      </w:r>
    </w:p>
    <w:p w:rsidR="00F96C5C" w:rsidRPr="001B2957" w:rsidRDefault="00F96C5C" w:rsidP="00F96C5C">
      <w:pPr>
        <w:jc w:val="center"/>
      </w:pPr>
      <w:r w:rsidRPr="001B2957">
        <w:t>предоставляемых согласно гарантированному перечню услуг</w:t>
      </w:r>
    </w:p>
    <w:p w:rsidR="00F96C5C" w:rsidRPr="001B2957" w:rsidRDefault="00F96C5C" w:rsidP="00F96C5C">
      <w:pPr>
        <w:jc w:val="center"/>
      </w:pPr>
      <w:r w:rsidRPr="001B2957">
        <w:t>на погребение умерших пенсионеров,  подлежащих</w:t>
      </w:r>
    </w:p>
    <w:p w:rsidR="00F96C5C" w:rsidRPr="001B2957" w:rsidRDefault="00F96C5C" w:rsidP="00F96C5C">
      <w:pPr>
        <w:jc w:val="center"/>
      </w:pPr>
      <w:r w:rsidRPr="001B2957">
        <w:t>обязательному социальному страхованию на случай временной нетрудоспособности и в связи с материнством на день смерти</w:t>
      </w:r>
    </w:p>
    <w:p w:rsidR="00F96C5C" w:rsidRPr="001B2957" w:rsidRDefault="00F96C5C" w:rsidP="00F96C5C">
      <w:pPr>
        <w:tabs>
          <w:tab w:val="left" w:pos="3060"/>
        </w:tabs>
        <w:jc w:val="center"/>
      </w:pPr>
      <w:r w:rsidRPr="001B2957">
        <w:t xml:space="preserve">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</w:t>
      </w:r>
      <w:r w:rsidRPr="001B2957">
        <w:rPr>
          <w:rStyle w:val="blk"/>
        </w:rPr>
        <w:t>возмещаемых  специализированной службе по вопросам похоронного дела в десятидневный срок со дня обращения этой службы за счет средств</w:t>
      </w:r>
      <w:r w:rsidRPr="001B2957">
        <w:t xml:space="preserve"> </w:t>
      </w:r>
      <w:r w:rsidRPr="001B2957">
        <w:rPr>
          <w:rStyle w:val="blk"/>
        </w:rPr>
        <w:t>Фонда социального страхования Российской Федерации</w:t>
      </w: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7560"/>
        <w:gridCol w:w="1183"/>
      </w:tblGrid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lastRenderedPageBreak/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  <w:jc w:val="center"/>
            </w:pPr>
            <w:r w:rsidRPr="001B2957">
              <w:t>Наименование услуг, входящих в гарантированный перечень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цена (руб.)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Оформление документов, необходимых для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бесплатно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3018,62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Перевозка тела (останков) умершего на кладбище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797,89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Погребение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2686,30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Итого стоимость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6502,81</w:t>
            </w:r>
          </w:p>
        </w:tc>
      </w:tr>
    </w:tbl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  <w:r>
        <w:t xml:space="preserve">                                  </w:t>
      </w:r>
    </w:p>
    <w:p w:rsidR="00F96C5C" w:rsidRDefault="00F96C5C" w:rsidP="00F96C5C">
      <w:r>
        <w:t>СОГЛАСОВАНО:                                                                                                 УТВЕРЖДАЮ:</w:t>
      </w:r>
    </w:p>
    <w:p w:rsidR="00F96C5C" w:rsidRDefault="00F96C5C" w:rsidP="00F96C5C">
      <w:pPr>
        <w:rPr>
          <w:rStyle w:val="blk"/>
        </w:rPr>
      </w:pPr>
      <w:r>
        <w:rPr>
          <w:rStyle w:val="blk"/>
        </w:rPr>
        <w:t>______________________________________           Глава сельского поселения «</w:t>
      </w:r>
      <w:proofErr w:type="spellStart"/>
      <w:r>
        <w:rPr>
          <w:rStyle w:val="blk"/>
        </w:rPr>
        <w:t>Няшабож</w:t>
      </w:r>
      <w:proofErr w:type="spellEnd"/>
      <w:r>
        <w:rPr>
          <w:rStyle w:val="blk"/>
        </w:rPr>
        <w:t>»</w:t>
      </w:r>
    </w:p>
    <w:p w:rsidR="00F96C5C" w:rsidRDefault="00F96C5C" w:rsidP="00F96C5C">
      <w:r>
        <w:rPr>
          <w:rStyle w:val="blk"/>
        </w:rPr>
        <w:t xml:space="preserve"> </w:t>
      </w:r>
    </w:p>
    <w:p w:rsidR="00F96C5C" w:rsidRDefault="00F96C5C" w:rsidP="00F96C5C">
      <w:r>
        <w:t xml:space="preserve">________________________(                           )           </w:t>
      </w:r>
      <w:proofErr w:type="spellStart"/>
      <w:r>
        <w:t>____________________Н.И.Терентьева</w:t>
      </w:r>
      <w:proofErr w:type="spellEnd"/>
    </w:p>
    <w:p w:rsidR="00F96C5C" w:rsidRDefault="00F96C5C" w:rsidP="00F96C5C"/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/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  <w:r>
        <w:t xml:space="preserve"> Приложение 3</w:t>
      </w:r>
    </w:p>
    <w:p w:rsidR="00F96C5C" w:rsidRDefault="00F96C5C" w:rsidP="00F96C5C">
      <w:pPr>
        <w:jc w:val="right"/>
      </w:pPr>
      <w:r>
        <w:lastRenderedPageBreak/>
        <w:t>к решению Совета сельского поселения</w:t>
      </w:r>
    </w:p>
    <w:p w:rsidR="00F96C5C" w:rsidRDefault="00F96C5C" w:rsidP="00F96C5C">
      <w:pPr>
        <w:jc w:val="right"/>
      </w:pPr>
      <w:r>
        <w:t xml:space="preserve"> «</w:t>
      </w:r>
      <w:proofErr w:type="spellStart"/>
      <w:r>
        <w:t>Няшабож</w:t>
      </w:r>
      <w:proofErr w:type="spellEnd"/>
      <w:r>
        <w:t xml:space="preserve">» от 29   ноября  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 3-9/1      </w:t>
      </w: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center"/>
      </w:pPr>
    </w:p>
    <w:p w:rsidR="00F96C5C" w:rsidRDefault="00F96C5C" w:rsidP="00F96C5C">
      <w:pPr>
        <w:jc w:val="center"/>
      </w:pPr>
    </w:p>
    <w:p w:rsidR="00F96C5C" w:rsidRDefault="00F96C5C" w:rsidP="00F96C5C">
      <w:pPr>
        <w:jc w:val="center"/>
      </w:pPr>
    </w:p>
    <w:p w:rsidR="00F96C5C" w:rsidRDefault="00F96C5C" w:rsidP="00F96C5C">
      <w:pPr>
        <w:jc w:val="center"/>
      </w:pPr>
    </w:p>
    <w:p w:rsidR="00F96C5C" w:rsidRDefault="00F96C5C" w:rsidP="00F96C5C">
      <w:pPr>
        <w:jc w:val="center"/>
      </w:pPr>
      <w:r>
        <w:t>Стоимость услуг,</w:t>
      </w:r>
    </w:p>
    <w:p w:rsidR="00F96C5C" w:rsidRDefault="00F96C5C" w:rsidP="00F96C5C">
      <w:pPr>
        <w:jc w:val="center"/>
      </w:pPr>
      <w:r>
        <w:t>предоставляемых согласно гарантированному перечню услуг</w:t>
      </w:r>
    </w:p>
    <w:p w:rsidR="00F96C5C" w:rsidRPr="001B2957" w:rsidRDefault="00F96C5C" w:rsidP="00F96C5C">
      <w:pPr>
        <w:jc w:val="center"/>
      </w:pPr>
      <w:r w:rsidRPr="001B2957">
        <w:t>на погребение 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  дней беременности,  в</w:t>
      </w:r>
      <w:r w:rsidRPr="001B2957">
        <w:rPr>
          <w:rStyle w:val="blk"/>
        </w:rPr>
        <w:t>озмещаемых  специализированной службе по вопросам похоронного дела в десятидневный срок со дня обращения этой службы за счет средств</w:t>
      </w:r>
      <w:r w:rsidRPr="001B2957">
        <w:t xml:space="preserve"> бюджетов субъектов Российской Федерации</w:t>
      </w:r>
    </w:p>
    <w:p w:rsidR="00F96C5C" w:rsidRPr="001B2957" w:rsidRDefault="00F96C5C" w:rsidP="00F96C5C"/>
    <w:p w:rsidR="00F96C5C" w:rsidRPr="001B2957" w:rsidRDefault="00F96C5C" w:rsidP="00F96C5C"/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p w:rsidR="00F96C5C" w:rsidRPr="001B2957" w:rsidRDefault="00F96C5C" w:rsidP="00F96C5C">
      <w:pPr>
        <w:jc w:val="right"/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7560"/>
        <w:gridCol w:w="1183"/>
      </w:tblGrid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  <w:jc w:val="center"/>
            </w:pPr>
            <w:r w:rsidRPr="001B2957">
              <w:t>Наименование услуг, входящих в гарантированный перечень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Цена (руб.)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Оформление документов, необходимых для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бесплатно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3018,62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Pr="001B2957" w:rsidRDefault="00F96C5C" w:rsidP="00914D71">
            <w:pPr>
              <w:tabs>
                <w:tab w:val="right" w:pos="9355"/>
              </w:tabs>
            </w:pPr>
            <w:r w:rsidRPr="001B2957">
              <w:t>Перевозка тела (останков) умершего на кладбище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797,89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Погребение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2686,30</w:t>
            </w:r>
          </w:p>
        </w:tc>
      </w:tr>
      <w:tr w:rsidR="00F96C5C" w:rsidTr="00914D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Итого стоимость погребения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5C" w:rsidRDefault="00F96C5C" w:rsidP="00914D71">
            <w:pPr>
              <w:tabs>
                <w:tab w:val="right" w:pos="9355"/>
              </w:tabs>
            </w:pPr>
            <w:r>
              <w:t>6502,81</w:t>
            </w:r>
          </w:p>
        </w:tc>
      </w:tr>
    </w:tbl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  <w:r>
        <w:t xml:space="preserve">                                   </w:t>
      </w: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/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</w:p>
    <w:p w:rsidR="00F96C5C" w:rsidRDefault="00F96C5C" w:rsidP="00F96C5C">
      <w:pPr>
        <w:jc w:val="right"/>
      </w:pPr>
      <w:r>
        <w:t>Приложение 4</w:t>
      </w:r>
    </w:p>
    <w:p w:rsidR="00F96C5C" w:rsidRDefault="00F96C5C" w:rsidP="00F96C5C">
      <w:pPr>
        <w:jc w:val="right"/>
      </w:pPr>
      <w:r>
        <w:t>к решению Совета сельского поселения</w:t>
      </w:r>
    </w:p>
    <w:p w:rsidR="00F96C5C" w:rsidRDefault="00F96C5C" w:rsidP="00F96C5C">
      <w:pPr>
        <w:jc w:val="right"/>
      </w:pPr>
      <w:r>
        <w:t xml:space="preserve"> «</w:t>
      </w:r>
      <w:proofErr w:type="spellStart"/>
      <w:r>
        <w:t>Няшабож</w:t>
      </w:r>
      <w:proofErr w:type="spellEnd"/>
      <w:r>
        <w:t xml:space="preserve">» от 29  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 3-9/1     </w:t>
      </w:r>
    </w:p>
    <w:p w:rsidR="00F96C5C" w:rsidRDefault="00F96C5C" w:rsidP="00F96C5C">
      <w:pPr>
        <w:jc w:val="right"/>
      </w:pPr>
    </w:p>
    <w:p w:rsidR="00F96C5C" w:rsidRDefault="00F96C5C" w:rsidP="00F96C5C">
      <w:pPr>
        <w:tabs>
          <w:tab w:val="left" w:pos="3015"/>
        </w:tabs>
        <w:jc w:val="center"/>
      </w:pPr>
    </w:p>
    <w:p w:rsidR="00F96C5C" w:rsidRDefault="00F96C5C" w:rsidP="00F96C5C">
      <w:pPr>
        <w:tabs>
          <w:tab w:val="left" w:pos="3015"/>
        </w:tabs>
        <w:jc w:val="center"/>
      </w:pPr>
    </w:p>
    <w:p w:rsidR="00F96C5C" w:rsidRDefault="00F96C5C" w:rsidP="00F96C5C">
      <w:pPr>
        <w:tabs>
          <w:tab w:val="left" w:pos="3015"/>
        </w:tabs>
        <w:jc w:val="center"/>
      </w:pPr>
    </w:p>
    <w:p w:rsidR="00F96C5C" w:rsidRDefault="00F96C5C" w:rsidP="00F96C5C">
      <w:pPr>
        <w:tabs>
          <w:tab w:val="left" w:pos="3015"/>
        </w:tabs>
        <w:jc w:val="center"/>
      </w:pPr>
    </w:p>
    <w:p w:rsidR="00F96C5C" w:rsidRDefault="00F96C5C" w:rsidP="00F96C5C">
      <w:pPr>
        <w:tabs>
          <w:tab w:val="left" w:pos="3015"/>
        </w:tabs>
        <w:jc w:val="center"/>
      </w:pPr>
    </w:p>
    <w:p w:rsidR="00F96C5C" w:rsidRDefault="00F96C5C" w:rsidP="00F96C5C">
      <w:pPr>
        <w:tabs>
          <w:tab w:val="left" w:pos="3015"/>
        </w:tabs>
        <w:jc w:val="center"/>
      </w:pPr>
    </w:p>
    <w:p w:rsidR="00F96C5C" w:rsidRPr="001B2957" w:rsidRDefault="00F96C5C" w:rsidP="00F96C5C">
      <w:pPr>
        <w:tabs>
          <w:tab w:val="left" w:pos="3015"/>
        </w:tabs>
        <w:jc w:val="center"/>
      </w:pPr>
      <w:r w:rsidRPr="001B2957">
        <w:t>Требования</w:t>
      </w:r>
    </w:p>
    <w:p w:rsidR="00F96C5C" w:rsidRPr="001B2957" w:rsidRDefault="00F96C5C" w:rsidP="00F96C5C">
      <w:pPr>
        <w:jc w:val="center"/>
      </w:pPr>
      <w:r w:rsidRPr="001B2957">
        <w:t>к качеству предоставляемых услуг на территории сельского поселения «</w:t>
      </w:r>
      <w:proofErr w:type="spellStart"/>
      <w:r w:rsidRPr="001B2957">
        <w:t>Няшабож</w:t>
      </w:r>
      <w:proofErr w:type="spellEnd"/>
      <w:r w:rsidRPr="001B2957">
        <w:t>»</w:t>
      </w:r>
    </w:p>
    <w:p w:rsidR="00F96C5C" w:rsidRPr="001B2957" w:rsidRDefault="00F96C5C" w:rsidP="00F96C5C">
      <w:pPr>
        <w:jc w:val="center"/>
      </w:pPr>
      <w:r w:rsidRPr="001B2957">
        <w:t>специализированной службой по гарантированному перечню услуг по погребению</w:t>
      </w:r>
    </w:p>
    <w:p w:rsidR="00F96C5C" w:rsidRPr="001B2957" w:rsidRDefault="00F96C5C" w:rsidP="00F96C5C">
      <w:pPr>
        <w:jc w:val="center"/>
      </w:pPr>
    </w:p>
    <w:p w:rsidR="00F96C5C" w:rsidRPr="001B2957" w:rsidRDefault="00F96C5C" w:rsidP="00F96C5C">
      <w:pPr>
        <w:jc w:val="both"/>
      </w:pPr>
      <w:r w:rsidRPr="001B2957">
        <w:t xml:space="preserve">       1. Оформление документов, необходимых для погребения.</w:t>
      </w:r>
    </w:p>
    <w:p w:rsidR="00F96C5C" w:rsidRPr="001B2957" w:rsidRDefault="00F96C5C" w:rsidP="00F96C5C">
      <w:pPr>
        <w:jc w:val="both"/>
      </w:pPr>
      <w:r w:rsidRPr="001B2957">
        <w:t>Оформления документов, необходимых для погребения, осуществляет специалист администрации сельского поселения «</w:t>
      </w:r>
      <w:proofErr w:type="spellStart"/>
      <w:r w:rsidRPr="001B2957">
        <w:t>Няшабож</w:t>
      </w:r>
      <w:proofErr w:type="spellEnd"/>
      <w:r w:rsidRPr="001B2957">
        <w:t>» и включает в себя:</w:t>
      </w:r>
    </w:p>
    <w:p w:rsidR="00F96C5C" w:rsidRPr="001B2957" w:rsidRDefault="00F96C5C" w:rsidP="00F96C5C">
      <w:pPr>
        <w:jc w:val="both"/>
      </w:pPr>
      <w:r w:rsidRPr="001B2957">
        <w:t>- получение справки о смерти в соответствующих медицинских учреждениях;</w:t>
      </w:r>
    </w:p>
    <w:p w:rsidR="00F96C5C" w:rsidRPr="001B2957" w:rsidRDefault="00F96C5C" w:rsidP="00F96C5C">
      <w:pPr>
        <w:jc w:val="both"/>
      </w:pPr>
      <w:r w:rsidRPr="001B2957">
        <w:t>- оформление свидетельства о смерти в администрации сельского поселения «</w:t>
      </w:r>
      <w:proofErr w:type="spellStart"/>
      <w:r w:rsidRPr="001B2957">
        <w:t>Няшабож</w:t>
      </w:r>
      <w:proofErr w:type="spellEnd"/>
      <w:r w:rsidRPr="001B2957">
        <w:t>».</w:t>
      </w:r>
    </w:p>
    <w:p w:rsidR="00F96C5C" w:rsidRPr="001B2957" w:rsidRDefault="00F96C5C" w:rsidP="00F96C5C">
      <w:pPr>
        <w:jc w:val="both"/>
      </w:pPr>
      <w:r w:rsidRPr="001B2957">
        <w:t xml:space="preserve">       2. Предоставление гроба.</w:t>
      </w:r>
    </w:p>
    <w:p w:rsidR="00F96C5C" w:rsidRPr="001B2957" w:rsidRDefault="00F96C5C" w:rsidP="00F96C5C">
      <w:pPr>
        <w:jc w:val="both"/>
      </w:pPr>
      <w:r w:rsidRPr="001B2957">
        <w:lastRenderedPageBreak/>
        <w:t>Предоставляется  гроб, изготовленный из струганных досок.</w:t>
      </w:r>
    </w:p>
    <w:p w:rsidR="00F96C5C" w:rsidRPr="001B2957" w:rsidRDefault="00F96C5C" w:rsidP="00F96C5C">
      <w:pPr>
        <w:jc w:val="both"/>
      </w:pPr>
      <w:r w:rsidRPr="001B2957">
        <w:t>2.1. Тело умершего подлежит облачению в простынь или в санитарный пакет.</w:t>
      </w:r>
    </w:p>
    <w:p w:rsidR="00F96C5C" w:rsidRPr="001B2957" w:rsidRDefault="00F96C5C" w:rsidP="00F96C5C">
      <w:pPr>
        <w:jc w:val="both"/>
      </w:pPr>
      <w:r w:rsidRPr="001B2957">
        <w:t>2.2. Доставка гроба по адресу.</w:t>
      </w:r>
    </w:p>
    <w:p w:rsidR="00F96C5C" w:rsidRPr="001B2957" w:rsidRDefault="00F96C5C" w:rsidP="00F96C5C">
      <w:pPr>
        <w:jc w:val="both"/>
      </w:pPr>
      <w:r w:rsidRPr="001B2957">
        <w:t xml:space="preserve">       3. Перевозка тела (останков) умершего на кладбище.</w:t>
      </w:r>
    </w:p>
    <w:p w:rsidR="00F96C5C" w:rsidRPr="001B2957" w:rsidRDefault="00F96C5C" w:rsidP="00F96C5C">
      <w:pPr>
        <w:jc w:val="both"/>
      </w:pPr>
      <w:r w:rsidRPr="001B2957">
        <w:t xml:space="preserve">       4. Погребение.</w:t>
      </w:r>
    </w:p>
    <w:p w:rsidR="00F96C5C" w:rsidRPr="001B2957" w:rsidRDefault="00F96C5C" w:rsidP="00F96C5C">
      <w:pPr>
        <w:jc w:val="both"/>
      </w:pPr>
      <w:r w:rsidRPr="001B2957">
        <w:t>Погребение включает:</w:t>
      </w:r>
    </w:p>
    <w:p w:rsidR="00F96C5C" w:rsidRPr="001B2957" w:rsidRDefault="00F96C5C" w:rsidP="00F96C5C">
      <w:pPr>
        <w:jc w:val="both"/>
      </w:pPr>
      <w:r w:rsidRPr="001B2957">
        <w:t>- рытье могилы установленного размера  (</w:t>
      </w:r>
      <w:smartTag w:uri="urn:schemas-microsoft-com:office:smarttags" w:element="metricconverter">
        <w:smartTagPr>
          <w:attr w:name="ProductID" w:val="2,0 м"/>
        </w:smartTagPr>
        <w:r w:rsidRPr="001B2957">
          <w:t>2,0 м</w:t>
        </w:r>
      </w:smartTag>
      <w:r w:rsidRPr="001B2957">
        <w:t xml:space="preserve"> </w:t>
      </w:r>
      <w:proofErr w:type="spellStart"/>
      <w:r w:rsidRPr="001B2957">
        <w:t>х</w:t>
      </w:r>
      <w:proofErr w:type="spellEnd"/>
      <w:r w:rsidRPr="001B2957">
        <w:t xml:space="preserve"> </w:t>
      </w:r>
      <w:smartTag w:uri="urn:schemas-microsoft-com:office:smarttags" w:element="metricconverter">
        <w:smartTagPr>
          <w:attr w:name="ProductID" w:val="1,0 м"/>
        </w:smartTagPr>
        <w:r w:rsidRPr="001B2957">
          <w:t>1,0 м</w:t>
        </w:r>
      </w:smartTag>
      <w:r w:rsidRPr="001B2957">
        <w:t xml:space="preserve"> </w:t>
      </w:r>
      <w:proofErr w:type="spellStart"/>
      <w:r w:rsidRPr="001B2957">
        <w:t>х</w:t>
      </w:r>
      <w:proofErr w:type="spellEnd"/>
      <w:r w:rsidRPr="001B2957"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1B2957">
          <w:t>2,0 м</w:t>
        </w:r>
      </w:smartTag>
      <w:r w:rsidRPr="001B2957">
        <w:t>) на отведенном участке кладбища, осуществляется в ручную;</w:t>
      </w:r>
    </w:p>
    <w:p w:rsidR="00F96C5C" w:rsidRPr="001B2957" w:rsidRDefault="00F96C5C" w:rsidP="00F96C5C">
      <w:pPr>
        <w:jc w:val="both"/>
      </w:pPr>
      <w:r w:rsidRPr="001B2957">
        <w:t>-зачистка могилы, осуществляется в ручную;</w:t>
      </w:r>
    </w:p>
    <w:p w:rsidR="00F96C5C" w:rsidRPr="001B2957" w:rsidRDefault="00F96C5C" w:rsidP="00F96C5C">
      <w:pPr>
        <w:jc w:val="both"/>
      </w:pPr>
      <w:r w:rsidRPr="001B2957">
        <w:t>- забивка крышки гроба;</w:t>
      </w:r>
    </w:p>
    <w:p w:rsidR="00F96C5C" w:rsidRPr="001B2957" w:rsidRDefault="00F96C5C" w:rsidP="00F96C5C">
      <w:pPr>
        <w:jc w:val="both"/>
      </w:pPr>
      <w:r w:rsidRPr="001B2957">
        <w:t>- опускание гроба в могилу;</w:t>
      </w:r>
    </w:p>
    <w:p w:rsidR="00F96C5C" w:rsidRPr="001B2957" w:rsidRDefault="00F96C5C" w:rsidP="00F96C5C">
      <w:pPr>
        <w:jc w:val="both"/>
      </w:pPr>
      <w:r w:rsidRPr="001B2957">
        <w:t>- засыпка могилы в ручную;</w:t>
      </w:r>
    </w:p>
    <w:p w:rsidR="00F96C5C" w:rsidRPr="001B2957" w:rsidRDefault="00F96C5C" w:rsidP="00F96C5C">
      <w:pPr>
        <w:jc w:val="both"/>
      </w:pPr>
      <w:r w:rsidRPr="001B2957">
        <w:t>-устройство надмогильного холма.</w:t>
      </w:r>
    </w:p>
    <w:p w:rsidR="00F96C5C" w:rsidRPr="001B2957" w:rsidRDefault="00F96C5C" w:rsidP="00F96C5C">
      <w:pPr>
        <w:jc w:val="both"/>
      </w:pPr>
      <w:r w:rsidRPr="001B2957">
        <w:t xml:space="preserve">       5. Предоставление и установка регистрационной таблички.</w:t>
      </w:r>
    </w:p>
    <w:p w:rsidR="00F96C5C" w:rsidRDefault="00F96C5C" w:rsidP="00F96C5C">
      <w:pPr>
        <w:jc w:val="both"/>
      </w:pPr>
      <w:r w:rsidRPr="001B2957">
        <w:t xml:space="preserve">Предоставление регистрационной таблички размером </w:t>
      </w:r>
      <w:smartTag w:uri="urn:schemas-microsoft-com:office:smarttags" w:element="metricconverter">
        <w:smartTagPr>
          <w:attr w:name="ProductID" w:val="25 см"/>
        </w:smartTagPr>
        <w:r w:rsidRPr="001B2957">
          <w:t>25 см</w:t>
        </w:r>
      </w:smartTag>
      <w:r w:rsidRPr="001B2957">
        <w:t xml:space="preserve"> х30 см, которая изготовлена из железа (лист </w:t>
      </w:r>
      <w:smartTag w:uri="urn:schemas-microsoft-com:office:smarttags" w:element="metricconverter">
        <w:smartTagPr>
          <w:attr w:name="ProductID" w:val="2 мм"/>
        </w:smartTagPr>
        <w:r w:rsidRPr="001B2957">
          <w:t>2 мм</w:t>
        </w:r>
      </w:smartTag>
      <w:r w:rsidRPr="001B2957">
        <w:t xml:space="preserve"> г/к 1250 </w:t>
      </w:r>
      <w:proofErr w:type="spellStart"/>
      <w:r w:rsidRPr="001B2957">
        <w:t>х</w:t>
      </w:r>
      <w:proofErr w:type="spellEnd"/>
      <w:r w:rsidRPr="001B2957">
        <w:t xml:space="preserve"> 2500 ГОСТ 16523-97), с приваренным железным стержнем и нанесенными масляной краской регистрационными данными умершего. </w:t>
      </w:r>
      <w:r>
        <w:t>Табличка устанавливается на могиле после осуществления погребения.</w:t>
      </w:r>
    </w:p>
    <w:p w:rsidR="00786B50" w:rsidRDefault="00786B50"/>
    <w:sectPr w:rsidR="0078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F96C5C"/>
    <w:rsid w:val="00786B50"/>
    <w:rsid w:val="00F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6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F96C5C"/>
  </w:style>
  <w:style w:type="table" w:styleId="a3">
    <w:name w:val="Table Grid"/>
    <w:basedOn w:val="a1"/>
    <w:rsid w:val="00F9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7356</Characters>
  <Application>Microsoft Office Word</Application>
  <DocSecurity>0</DocSecurity>
  <Lines>61</Lines>
  <Paragraphs>17</Paragraphs>
  <ScaleCrop>false</ScaleCrop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2014-05-22T11:22:00Z</dcterms:created>
  <dcterms:modified xsi:type="dcterms:W3CDTF">2014-05-22T11:22:00Z</dcterms:modified>
</cp:coreProperties>
</file>