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78" w:rsidRPr="00D85F27" w:rsidRDefault="00762378" w:rsidP="00762378">
      <w:pPr>
        <w:rPr>
          <w:sz w:val="20"/>
          <w:szCs w:val="20"/>
        </w:rPr>
      </w:pPr>
    </w:p>
    <w:p w:rsidR="00762378" w:rsidRPr="00D85F27" w:rsidRDefault="00762378" w:rsidP="00762378">
      <w:pPr>
        <w:rPr>
          <w:sz w:val="20"/>
          <w:szCs w:val="20"/>
        </w:rPr>
      </w:pPr>
    </w:p>
    <w:tbl>
      <w:tblPr>
        <w:tblW w:w="0" w:type="auto"/>
        <w:tblInd w:w="-72" w:type="dxa"/>
        <w:tblLayout w:type="fixed"/>
        <w:tblLook w:val="01E0"/>
      </w:tblPr>
      <w:tblGrid>
        <w:gridCol w:w="3960"/>
        <w:gridCol w:w="2340"/>
        <w:gridCol w:w="3960"/>
      </w:tblGrid>
      <w:tr w:rsidR="00762378" w:rsidRPr="00D85F27" w:rsidTr="00860B46">
        <w:tc>
          <w:tcPr>
            <w:tcW w:w="3960" w:type="dxa"/>
          </w:tcPr>
          <w:p w:rsidR="00762378" w:rsidRPr="00D85F27" w:rsidRDefault="00762378" w:rsidP="00860B46">
            <w:pPr>
              <w:jc w:val="center"/>
              <w:rPr>
                <w:b/>
                <w:sz w:val="20"/>
                <w:szCs w:val="20"/>
              </w:rPr>
            </w:pPr>
            <w:r w:rsidRPr="00D85F27">
              <w:rPr>
                <w:b/>
                <w:sz w:val="20"/>
                <w:szCs w:val="20"/>
              </w:rPr>
              <w:t>Совет</w:t>
            </w:r>
          </w:p>
          <w:p w:rsidR="00762378" w:rsidRPr="00D85F27" w:rsidRDefault="00762378" w:rsidP="00860B46">
            <w:pPr>
              <w:jc w:val="center"/>
              <w:rPr>
                <w:b/>
                <w:sz w:val="20"/>
                <w:szCs w:val="20"/>
              </w:rPr>
            </w:pPr>
            <w:r w:rsidRPr="00D85F27">
              <w:rPr>
                <w:b/>
                <w:sz w:val="20"/>
                <w:szCs w:val="20"/>
              </w:rPr>
              <w:t>сельского поселения</w:t>
            </w:r>
          </w:p>
          <w:p w:rsidR="00762378" w:rsidRPr="00D85F27" w:rsidRDefault="00762378" w:rsidP="00860B46">
            <w:pPr>
              <w:jc w:val="center"/>
              <w:rPr>
                <w:b/>
                <w:sz w:val="20"/>
                <w:szCs w:val="20"/>
              </w:rPr>
            </w:pPr>
            <w:r w:rsidRPr="00D85F27">
              <w:rPr>
                <w:b/>
                <w:sz w:val="20"/>
                <w:szCs w:val="20"/>
              </w:rPr>
              <w:t>"Няшабож"</w:t>
            </w:r>
          </w:p>
          <w:p w:rsidR="00762378" w:rsidRPr="00D85F27" w:rsidRDefault="00762378" w:rsidP="00860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762378" w:rsidRPr="00D85F27" w:rsidRDefault="00762378" w:rsidP="00860B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97535" cy="58864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762378" w:rsidRPr="00D85F27" w:rsidRDefault="00762378" w:rsidP="00860B46">
            <w:pPr>
              <w:jc w:val="center"/>
              <w:rPr>
                <w:b/>
                <w:sz w:val="20"/>
                <w:szCs w:val="20"/>
              </w:rPr>
            </w:pPr>
            <w:r w:rsidRPr="00D85F27">
              <w:rPr>
                <w:b/>
                <w:sz w:val="20"/>
                <w:szCs w:val="20"/>
              </w:rPr>
              <w:t>"Няшабöж"</w:t>
            </w:r>
          </w:p>
          <w:p w:rsidR="00762378" w:rsidRPr="00D85F27" w:rsidRDefault="00762378" w:rsidP="00860B46">
            <w:pPr>
              <w:jc w:val="center"/>
              <w:rPr>
                <w:b/>
                <w:sz w:val="20"/>
                <w:szCs w:val="20"/>
              </w:rPr>
            </w:pPr>
            <w:r w:rsidRPr="00D85F27">
              <w:rPr>
                <w:b/>
                <w:sz w:val="20"/>
                <w:szCs w:val="20"/>
              </w:rPr>
              <w:t>сикт овмöдчöминса</w:t>
            </w:r>
          </w:p>
          <w:p w:rsidR="00762378" w:rsidRPr="00D85F27" w:rsidRDefault="00762378" w:rsidP="00860B46">
            <w:pPr>
              <w:jc w:val="center"/>
              <w:rPr>
                <w:b/>
                <w:sz w:val="20"/>
                <w:szCs w:val="20"/>
              </w:rPr>
            </w:pPr>
            <w:r w:rsidRPr="00D85F27">
              <w:rPr>
                <w:b/>
                <w:sz w:val="20"/>
                <w:szCs w:val="20"/>
              </w:rPr>
              <w:t>Сöвет</w:t>
            </w:r>
          </w:p>
        </w:tc>
      </w:tr>
    </w:tbl>
    <w:p w:rsidR="00762378" w:rsidRPr="00D85F27" w:rsidRDefault="00762378" w:rsidP="00762378">
      <w:pPr>
        <w:rPr>
          <w:b/>
          <w:sz w:val="20"/>
          <w:szCs w:val="20"/>
        </w:rPr>
      </w:pPr>
    </w:p>
    <w:p w:rsidR="00762378" w:rsidRPr="00D85F27" w:rsidRDefault="00762378" w:rsidP="00762378">
      <w:pPr>
        <w:jc w:val="center"/>
        <w:rPr>
          <w:b/>
          <w:sz w:val="20"/>
          <w:szCs w:val="20"/>
        </w:rPr>
      </w:pPr>
      <w:r w:rsidRPr="00D85F27">
        <w:rPr>
          <w:b/>
          <w:sz w:val="20"/>
          <w:szCs w:val="20"/>
        </w:rPr>
        <w:t>Р Е Ш Е Н И Е</w:t>
      </w:r>
    </w:p>
    <w:p w:rsidR="00762378" w:rsidRPr="00D85F27" w:rsidRDefault="00762378" w:rsidP="00762378">
      <w:pPr>
        <w:jc w:val="center"/>
        <w:rPr>
          <w:sz w:val="20"/>
          <w:szCs w:val="20"/>
        </w:rPr>
      </w:pPr>
      <w:r w:rsidRPr="00D85F27">
        <w:rPr>
          <w:b/>
          <w:sz w:val="20"/>
          <w:szCs w:val="20"/>
        </w:rPr>
        <w:t xml:space="preserve">   </w:t>
      </w:r>
    </w:p>
    <w:p w:rsidR="00762378" w:rsidRPr="00D85F27" w:rsidRDefault="00762378" w:rsidP="00762378">
      <w:pPr>
        <w:jc w:val="center"/>
        <w:rPr>
          <w:b/>
          <w:sz w:val="20"/>
          <w:szCs w:val="20"/>
        </w:rPr>
      </w:pPr>
      <w:r w:rsidRPr="00D85F27">
        <w:rPr>
          <w:b/>
          <w:sz w:val="20"/>
          <w:szCs w:val="20"/>
        </w:rPr>
        <w:t>К Ы В К Ō Р Т Ō Д</w:t>
      </w:r>
    </w:p>
    <w:p w:rsidR="00762378" w:rsidRPr="00D85F27" w:rsidRDefault="00762378" w:rsidP="00762378">
      <w:pPr>
        <w:jc w:val="center"/>
        <w:rPr>
          <w:sz w:val="20"/>
          <w:szCs w:val="20"/>
        </w:rPr>
      </w:pPr>
    </w:p>
    <w:p w:rsidR="00762378" w:rsidRPr="00D85F27" w:rsidRDefault="00762378" w:rsidP="0076237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62378" w:rsidRPr="00D85F27" w:rsidRDefault="00762378" w:rsidP="00762378">
      <w:pPr>
        <w:jc w:val="both"/>
        <w:rPr>
          <w:sz w:val="20"/>
          <w:szCs w:val="20"/>
        </w:rPr>
      </w:pPr>
      <w:r w:rsidRPr="00D85F27">
        <w:rPr>
          <w:sz w:val="20"/>
          <w:szCs w:val="20"/>
        </w:rPr>
        <w:t xml:space="preserve">   от  17 декабря   2013  года                                                                             №  3-11/1</w:t>
      </w:r>
    </w:p>
    <w:p w:rsidR="00762378" w:rsidRPr="00D85F27" w:rsidRDefault="00762378" w:rsidP="00762378">
      <w:pPr>
        <w:jc w:val="both"/>
        <w:rPr>
          <w:sz w:val="20"/>
          <w:szCs w:val="20"/>
        </w:rPr>
      </w:pPr>
      <w:r w:rsidRPr="00D85F27">
        <w:rPr>
          <w:sz w:val="20"/>
          <w:szCs w:val="20"/>
        </w:rPr>
        <w:t xml:space="preserve">Республика Коми, Ижемский район, с.Няшабож                                                             </w:t>
      </w:r>
    </w:p>
    <w:p w:rsidR="00762378" w:rsidRPr="00D85F27" w:rsidRDefault="00762378" w:rsidP="00762378">
      <w:pPr>
        <w:rPr>
          <w:sz w:val="20"/>
          <w:szCs w:val="20"/>
        </w:rPr>
      </w:pPr>
    </w:p>
    <w:p w:rsidR="00762378" w:rsidRPr="00D85F27" w:rsidRDefault="00762378" w:rsidP="00762378">
      <w:pPr>
        <w:pStyle w:val="ac"/>
        <w:tabs>
          <w:tab w:val="left" w:pos="4320"/>
        </w:tabs>
        <w:ind w:right="4855"/>
        <w:jc w:val="both"/>
        <w:rPr>
          <w:sz w:val="20"/>
          <w:szCs w:val="20"/>
        </w:rPr>
      </w:pPr>
      <w:r w:rsidRPr="00D85F27">
        <w:rPr>
          <w:sz w:val="20"/>
          <w:szCs w:val="20"/>
        </w:rPr>
        <w:t xml:space="preserve">О    передаче    осуществления   части полномочий по решению вопросов местного значения органов местного самоуправления сельского поселения «Няшабож» органам местного самоуправления муниципального района «Ижемский» на 2014  год                 </w:t>
      </w:r>
    </w:p>
    <w:p w:rsidR="00762378" w:rsidRPr="00D85F27" w:rsidRDefault="00762378" w:rsidP="00762378">
      <w:pPr>
        <w:rPr>
          <w:sz w:val="20"/>
          <w:szCs w:val="20"/>
        </w:rPr>
      </w:pPr>
    </w:p>
    <w:p w:rsidR="00762378" w:rsidRPr="00D85F27" w:rsidRDefault="00762378" w:rsidP="00762378">
      <w:pPr>
        <w:rPr>
          <w:sz w:val="20"/>
          <w:szCs w:val="20"/>
        </w:rPr>
      </w:pPr>
    </w:p>
    <w:p w:rsidR="00762378" w:rsidRPr="00D85F27" w:rsidRDefault="00762378" w:rsidP="00762378">
      <w:pPr>
        <w:jc w:val="both"/>
        <w:rPr>
          <w:sz w:val="20"/>
          <w:szCs w:val="20"/>
        </w:rPr>
      </w:pPr>
      <w:r w:rsidRPr="00D85F27">
        <w:rPr>
          <w:sz w:val="20"/>
          <w:szCs w:val="20"/>
        </w:rPr>
        <w:t>Руководствуясь частью 4 статьи 15 Федерального закона от 06.10.2003 г. № 131-ФЗ «Об общих принципах организации местного самоуправления в Российской Федерации»</w:t>
      </w:r>
    </w:p>
    <w:p w:rsidR="00762378" w:rsidRPr="00D85F27" w:rsidRDefault="00762378" w:rsidP="00762378">
      <w:pPr>
        <w:rPr>
          <w:sz w:val="20"/>
          <w:szCs w:val="20"/>
        </w:rPr>
      </w:pPr>
    </w:p>
    <w:p w:rsidR="00762378" w:rsidRPr="00D85F27" w:rsidRDefault="00762378" w:rsidP="00762378">
      <w:pPr>
        <w:ind w:firstLine="540"/>
        <w:jc w:val="center"/>
        <w:rPr>
          <w:sz w:val="20"/>
          <w:szCs w:val="20"/>
        </w:rPr>
      </w:pPr>
    </w:p>
    <w:p w:rsidR="00762378" w:rsidRPr="00D85F27" w:rsidRDefault="00762378" w:rsidP="00762378">
      <w:pPr>
        <w:ind w:firstLine="540"/>
        <w:jc w:val="center"/>
        <w:rPr>
          <w:sz w:val="20"/>
          <w:szCs w:val="20"/>
        </w:rPr>
      </w:pPr>
      <w:r w:rsidRPr="00D85F27">
        <w:rPr>
          <w:sz w:val="20"/>
          <w:szCs w:val="20"/>
        </w:rPr>
        <w:t>Совет сельского поселения «Няшабож»</w:t>
      </w:r>
    </w:p>
    <w:p w:rsidR="00762378" w:rsidRPr="00D85F27" w:rsidRDefault="00762378" w:rsidP="00762378">
      <w:pPr>
        <w:ind w:firstLine="540"/>
        <w:jc w:val="center"/>
        <w:rPr>
          <w:sz w:val="20"/>
          <w:szCs w:val="20"/>
        </w:rPr>
      </w:pPr>
      <w:r w:rsidRPr="00D85F27">
        <w:rPr>
          <w:sz w:val="20"/>
          <w:szCs w:val="20"/>
        </w:rPr>
        <w:t>Р Е Ш И Л :</w:t>
      </w:r>
    </w:p>
    <w:p w:rsidR="00762378" w:rsidRPr="00D85F27" w:rsidRDefault="00762378" w:rsidP="00762378">
      <w:pPr>
        <w:pStyle w:val="ae"/>
        <w:ind w:firstLine="540"/>
        <w:rPr>
          <w:sz w:val="20"/>
          <w:szCs w:val="20"/>
        </w:rPr>
      </w:pPr>
      <w:r w:rsidRPr="00D85F27">
        <w:rPr>
          <w:sz w:val="20"/>
          <w:szCs w:val="20"/>
        </w:rPr>
        <w:t xml:space="preserve"> </w:t>
      </w:r>
    </w:p>
    <w:p w:rsidR="00762378" w:rsidRPr="00D85F27" w:rsidRDefault="00762378" w:rsidP="00762378">
      <w:pPr>
        <w:jc w:val="both"/>
        <w:rPr>
          <w:sz w:val="20"/>
          <w:szCs w:val="20"/>
        </w:rPr>
      </w:pPr>
      <w:r w:rsidRPr="00D85F27">
        <w:rPr>
          <w:sz w:val="20"/>
          <w:szCs w:val="20"/>
        </w:rPr>
        <w:t xml:space="preserve">       1. Администрации сельского поселения «Няшабож» передать осуществление   части полномочий по решению вопросов местного значения органов местного самоуправления сельского поселения «Няшабож» органам местного самоуправления муниципального района «Ижемский» на 2014 год,  согласно приложению.</w:t>
      </w:r>
    </w:p>
    <w:p w:rsidR="00762378" w:rsidRPr="00D85F27" w:rsidRDefault="00762378" w:rsidP="00762378">
      <w:pPr>
        <w:jc w:val="both"/>
        <w:rPr>
          <w:sz w:val="20"/>
          <w:szCs w:val="20"/>
        </w:rPr>
      </w:pPr>
      <w:r w:rsidRPr="00D85F27">
        <w:rPr>
          <w:sz w:val="20"/>
          <w:szCs w:val="20"/>
        </w:rPr>
        <w:t xml:space="preserve">       2. Предложить главе сельского поселения «Няшабож» Терентьевой Нине Ивановне                   заключить соглашение с органами местного самоуправления   муниципального района «Ижемский» о передаче части полномочий по решению вопросов местного значения согласно   пункту 1 настоящего решения.</w:t>
      </w:r>
    </w:p>
    <w:p w:rsidR="00762378" w:rsidRPr="00D85F27" w:rsidRDefault="00762378" w:rsidP="00762378">
      <w:pPr>
        <w:jc w:val="both"/>
        <w:rPr>
          <w:sz w:val="20"/>
          <w:szCs w:val="20"/>
        </w:rPr>
      </w:pPr>
      <w:r w:rsidRPr="00D85F27">
        <w:rPr>
          <w:sz w:val="20"/>
          <w:szCs w:val="20"/>
        </w:rPr>
        <w:t xml:space="preserve">       3. Решение вступает в силу с момента официального обнародования.</w:t>
      </w:r>
    </w:p>
    <w:p w:rsidR="00762378" w:rsidRPr="00D85F27" w:rsidRDefault="00762378" w:rsidP="00762378">
      <w:pPr>
        <w:jc w:val="both"/>
        <w:rPr>
          <w:sz w:val="20"/>
          <w:szCs w:val="20"/>
        </w:rPr>
      </w:pPr>
    </w:p>
    <w:p w:rsidR="00762378" w:rsidRPr="00D85F27" w:rsidRDefault="00762378" w:rsidP="00762378">
      <w:pPr>
        <w:jc w:val="both"/>
        <w:rPr>
          <w:sz w:val="20"/>
          <w:szCs w:val="20"/>
        </w:rPr>
      </w:pPr>
    </w:p>
    <w:p w:rsidR="00762378" w:rsidRPr="00D85F27" w:rsidRDefault="00762378" w:rsidP="00762378">
      <w:pPr>
        <w:jc w:val="both"/>
        <w:rPr>
          <w:sz w:val="20"/>
          <w:szCs w:val="20"/>
        </w:rPr>
      </w:pPr>
    </w:p>
    <w:p w:rsidR="00762378" w:rsidRPr="00D85F27" w:rsidRDefault="00762378" w:rsidP="00762378">
      <w:pPr>
        <w:jc w:val="both"/>
        <w:rPr>
          <w:sz w:val="20"/>
          <w:szCs w:val="20"/>
        </w:rPr>
      </w:pPr>
    </w:p>
    <w:p w:rsidR="00762378" w:rsidRPr="00D85F27" w:rsidRDefault="00762378" w:rsidP="00762378">
      <w:pPr>
        <w:jc w:val="both"/>
        <w:rPr>
          <w:sz w:val="20"/>
          <w:szCs w:val="20"/>
        </w:rPr>
      </w:pPr>
    </w:p>
    <w:p w:rsidR="00762378" w:rsidRPr="00D85F27" w:rsidRDefault="00762378" w:rsidP="00762378">
      <w:pPr>
        <w:rPr>
          <w:sz w:val="20"/>
          <w:szCs w:val="20"/>
        </w:rPr>
      </w:pPr>
      <w:r w:rsidRPr="00D85F27">
        <w:rPr>
          <w:sz w:val="20"/>
          <w:szCs w:val="20"/>
        </w:rPr>
        <w:t xml:space="preserve">Глава сельского поселения «Няшабож»                                           Н.И.Терентьева         </w:t>
      </w:r>
    </w:p>
    <w:p w:rsidR="00762378" w:rsidRPr="00D85F27" w:rsidRDefault="00762378" w:rsidP="00762378">
      <w:pPr>
        <w:rPr>
          <w:sz w:val="20"/>
          <w:szCs w:val="20"/>
        </w:rPr>
      </w:pPr>
    </w:p>
    <w:p w:rsidR="00762378" w:rsidRPr="00D85F27" w:rsidRDefault="00762378" w:rsidP="00762378">
      <w:pPr>
        <w:rPr>
          <w:sz w:val="20"/>
          <w:szCs w:val="20"/>
        </w:rPr>
      </w:pPr>
    </w:p>
    <w:p w:rsidR="00762378" w:rsidRPr="00D85F27" w:rsidRDefault="00762378" w:rsidP="00762378">
      <w:pPr>
        <w:rPr>
          <w:sz w:val="20"/>
          <w:szCs w:val="20"/>
        </w:rPr>
      </w:pPr>
      <w:r w:rsidRPr="00D85F27">
        <w:rPr>
          <w:sz w:val="20"/>
          <w:szCs w:val="20"/>
        </w:rPr>
        <w:br w:type="page"/>
      </w:r>
    </w:p>
    <w:p w:rsidR="00762378" w:rsidRPr="00D85F27" w:rsidRDefault="00762378" w:rsidP="00762378">
      <w:pPr>
        <w:rPr>
          <w:sz w:val="20"/>
          <w:szCs w:val="20"/>
        </w:rPr>
      </w:pPr>
    </w:p>
    <w:p w:rsidR="00762378" w:rsidRPr="00D85F27" w:rsidRDefault="00762378" w:rsidP="00762378">
      <w:pPr>
        <w:rPr>
          <w:sz w:val="20"/>
          <w:szCs w:val="20"/>
        </w:rPr>
      </w:pPr>
    </w:p>
    <w:p w:rsidR="00762378" w:rsidRPr="00D85F27" w:rsidRDefault="00762378" w:rsidP="00762378">
      <w:pPr>
        <w:jc w:val="right"/>
        <w:rPr>
          <w:sz w:val="20"/>
          <w:szCs w:val="20"/>
        </w:rPr>
      </w:pPr>
      <w:r w:rsidRPr="00D85F27">
        <w:rPr>
          <w:sz w:val="20"/>
          <w:szCs w:val="20"/>
        </w:rPr>
        <w:t>Приложение к  решению</w:t>
      </w:r>
    </w:p>
    <w:p w:rsidR="00762378" w:rsidRPr="00D85F27" w:rsidRDefault="00762378" w:rsidP="00762378">
      <w:pPr>
        <w:jc w:val="right"/>
        <w:rPr>
          <w:sz w:val="20"/>
          <w:szCs w:val="20"/>
        </w:rPr>
      </w:pPr>
      <w:r w:rsidRPr="00D85F27">
        <w:rPr>
          <w:sz w:val="20"/>
          <w:szCs w:val="20"/>
        </w:rPr>
        <w:t>Совета сельского поселения «Няшабож»</w:t>
      </w:r>
    </w:p>
    <w:p w:rsidR="00762378" w:rsidRPr="00D85F27" w:rsidRDefault="00762378" w:rsidP="00762378">
      <w:pPr>
        <w:jc w:val="right"/>
        <w:rPr>
          <w:sz w:val="20"/>
          <w:szCs w:val="20"/>
        </w:rPr>
      </w:pPr>
      <w:r w:rsidRPr="00D85F27">
        <w:rPr>
          <w:sz w:val="20"/>
          <w:szCs w:val="20"/>
        </w:rPr>
        <w:t>от 17 декабря 2013 года №   3-11/1</w:t>
      </w:r>
    </w:p>
    <w:p w:rsidR="00762378" w:rsidRPr="00D85F27" w:rsidRDefault="00762378" w:rsidP="00762378">
      <w:pPr>
        <w:jc w:val="center"/>
        <w:rPr>
          <w:sz w:val="20"/>
          <w:szCs w:val="20"/>
        </w:rPr>
      </w:pPr>
    </w:p>
    <w:p w:rsidR="00762378" w:rsidRPr="00D85F27" w:rsidRDefault="00762378" w:rsidP="00762378">
      <w:pPr>
        <w:jc w:val="center"/>
        <w:rPr>
          <w:sz w:val="20"/>
          <w:szCs w:val="20"/>
        </w:rPr>
      </w:pPr>
      <w:r w:rsidRPr="00D85F27">
        <w:rPr>
          <w:sz w:val="20"/>
          <w:szCs w:val="20"/>
        </w:rPr>
        <w:t>Полномочия по решению вопросов местного значения органов местного самоуправления сельского поселения «Няшабож», передаваемые органам местного самоуправления  муниципального района  «Ижемский» на 2014 год</w:t>
      </w:r>
    </w:p>
    <w:p w:rsidR="00762378" w:rsidRPr="00D85F27" w:rsidRDefault="00762378" w:rsidP="0076237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4243"/>
      </w:tblGrid>
      <w:tr w:rsidR="00762378" w:rsidRPr="00D85F27" w:rsidTr="00860B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8" w:rsidRPr="00D85F27" w:rsidRDefault="00762378" w:rsidP="00860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5F2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8" w:rsidRPr="00D85F27" w:rsidRDefault="00762378" w:rsidP="00860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5F27">
              <w:rPr>
                <w:rFonts w:ascii="Times New Roman" w:hAnsi="Times New Roman" w:cs="Times New Roman"/>
              </w:rPr>
              <w:t xml:space="preserve">Вопросы местного значения    </w:t>
            </w:r>
            <w:r w:rsidRPr="00D85F27">
              <w:rPr>
                <w:rFonts w:ascii="Times New Roman" w:hAnsi="Times New Roman" w:cs="Times New Roman"/>
              </w:rPr>
              <w:br/>
              <w:t xml:space="preserve">поселения           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8" w:rsidRPr="00D85F27" w:rsidRDefault="00762378" w:rsidP="00860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5F27">
              <w:rPr>
                <w:rFonts w:ascii="Times New Roman" w:hAnsi="Times New Roman" w:cs="Times New Roman"/>
              </w:rPr>
              <w:t xml:space="preserve">Полномочия, принимаемые      </w:t>
            </w:r>
            <w:r w:rsidRPr="00D85F27">
              <w:rPr>
                <w:rFonts w:ascii="Times New Roman" w:hAnsi="Times New Roman" w:cs="Times New Roman"/>
              </w:rPr>
              <w:br/>
              <w:t xml:space="preserve">администрацией муниципального района «Ижемский»   по решению вопросов сельского поселения       </w:t>
            </w:r>
          </w:p>
        </w:tc>
      </w:tr>
      <w:tr w:rsidR="00762378" w:rsidRPr="00D85F27" w:rsidTr="00860B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8" w:rsidRPr="00D85F27" w:rsidRDefault="00762378" w:rsidP="00860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5F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8" w:rsidRPr="00D85F27" w:rsidRDefault="00762378" w:rsidP="00860B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F27">
              <w:rPr>
                <w:sz w:val="20"/>
                <w:szCs w:val="20"/>
              </w:rPr>
              <w:t>Формирование, утверждение, исполнение бюджета поселения и контроль за исполнением данного бюджета (п. 1 ч.1 статьи 14 ФЗ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8" w:rsidRPr="00D85F27" w:rsidRDefault="00762378" w:rsidP="00860B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85F27">
              <w:rPr>
                <w:rFonts w:ascii="Times New Roman" w:hAnsi="Times New Roman" w:cs="Times New Roman"/>
              </w:rPr>
              <w:t xml:space="preserve"> полномочия по формированию  бюджета поселения </w:t>
            </w:r>
          </w:p>
        </w:tc>
      </w:tr>
      <w:tr w:rsidR="00762378" w:rsidRPr="00D85F27" w:rsidTr="00860B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8" w:rsidRPr="00D85F27" w:rsidRDefault="00762378" w:rsidP="00860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5F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8" w:rsidRPr="00D85F27" w:rsidRDefault="00762378" w:rsidP="00860B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F27">
              <w:rPr>
                <w:sz w:val="20"/>
                <w:szCs w:val="20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 (п. 6 части 1 статьи 14 ФЗ №131-ФЗ «Об общих принципах организации местного самоуправления в Российской Федерации»)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8" w:rsidRPr="00D85F27" w:rsidRDefault="00762378" w:rsidP="00860B46">
            <w:pPr>
              <w:pStyle w:val="ConsPlusNormal"/>
              <w:ind w:firstLine="0"/>
              <w:jc w:val="both"/>
            </w:pPr>
            <w:r w:rsidRPr="00D85F27">
              <w:rPr>
                <w:rFonts w:ascii="Times New Roman" w:hAnsi="Times New Roman" w:cs="Times New Roman"/>
              </w:rPr>
              <w:t>полномочия по принятию в установленном порядке решений  о переводе жилых помещений в нежилые помещения и нежилых помещений в жилые помещения; согласованию переустройства и перепланировки жилых помещений</w:t>
            </w:r>
          </w:p>
        </w:tc>
      </w:tr>
      <w:tr w:rsidR="00762378" w:rsidRPr="00D85F27" w:rsidTr="00860B46">
        <w:tblPrEx>
          <w:tblLook w:val="00A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8" w:rsidRPr="00D85F27" w:rsidRDefault="00762378" w:rsidP="00860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5F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8" w:rsidRPr="00D85F27" w:rsidRDefault="00762378" w:rsidP="00860B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85F27">
              <w:rPr>
                <w:rFonts w:ascii="Times New Roman" w:hAnsi="Times New Roman" w:cs="Times New Roman"/>
              </w:rPr>
              <w:t>Участие в предупреждении и ликвидации последствий чрезвычайных ситуаций в границах поселения (пункт 8 части 1 статьи 14 ФЗ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8" w:rsidRPr="00D85F27" w:rsidRDefault="00762378" w:rsidP="00860B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85F27">
              <w:rPr>
                <w:rFonts w:ascii="Times New Roman" w:hAnsi="Times New Roman" w:cs="Times New Roman"/>
              </w:rPr>
              <w:t>в части разработки и утверждения нормативных и правовых актов в указанной сфере</w:t>
            </w:r>
          </w:p>
        </w:tc>
      </w:tr>
      <w:tr w:rsidR="00762378" w:rsidRPr="00D85F27" w:rsidTr="00860B46">
        <w:tblPrEx>
          <w:tblLook w:val="00A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8" w:rsidRPr="00D85F27" w:rsidRDefault="00762378" w:rsidP="00860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5F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8" w:rsidRPr="00D85F27" w:rsidRDefault="00762378" w:rsidP="00860B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85F27">
              <w:rPr>
                <w:rFonts w:ascii="Times New Roman" w:hAnsi="Times New Roman" w:cs="Times New Roman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(пункт 23 части 1 статьи 14 ФЗ 131-ФЗ «Об общих принципах организации местного самоуправления в Российской Федерации»)</w:t>
            </w:r>
          </w:p>
          <w:p w:rsidR="00762378" w:rsidRPr="00D85F27" w:rsidRDefault="00762378" w:rsidP="00860B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8" w:rsidRPr="00D85F27" w:rsidRDefault="00762378" w:rsidP="00860B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85F27">
              <w:rPr>
                <w:rFonts w:ascii="Times New Roman" w:hAnsi="Times New Roman" w:cs="Times New Roman"/>
              </w:rPr>
              <w:t>в части разработки и утверждения нормативных и правовых актов в указанной сфере</w:t>
            </w:r>
          </w:p>
        </w:tc>
      </w:tr>
      <w:tr w:rsidR="00762378" w:rsidRPr="00D85F27" w:rsidTr="00860B46">
        <w:tblPrEx>
          <w:tblLook w:val="00A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8" w:rsidRPr="00D85F27" w:rsidRDefault="00762378" w:rsidP="00860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5F2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8" w:rsidRPr="00D85F27" w:rsidRDefault="00762378" w:rsidP="00860B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85F27">
              <w:rPr>
                <w:rFonts w:ascii="Times New Roman" w:hAnsi="Times New Roman" w:cs="Times New Roman"/>
              </w:rPr>
              <w:t xml:space="preserve">Создание, содержание и организация деятельности аварийно-спасательных служб и (или) аварийно-спасательных формирований на территории поселения (пункт 24 части 1 статьи 14 Федерального закона от 06.10.2003 № 131-ФЗ) </w:t>
            </w:r>
          </w:p>
          <w:p w:rsidR="00762378" w:rsidRPr="00D85F27" w:rsidRDefault="00762378" w:rsidP="00860B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8" w:rsidRPr="00D85F27" w:rsidRDefault="00762378" w:rsidP="00860B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85F27">
              <w:rPr>
                <w:rFonts w:ascii="Times New Roman" w:hAnsi="Times New Roman" w:cs="Times New Roman"/>
              </w:rPr>
              <w:t>в части разработки и утверждения нормативных и правовых актов в указанной сфере</w:t>
            </w:r>
          </w:p>
        </w:tc>
      </w:tr>
      <w:tr w:rsidR="00762378" w:rsidRPr="00D85F27" w:rsidTr="00860B46">
        <w:tblPrEx>
          <w:tblLook w:val="00A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8" w:rsidRPr="00D85F27" w:rsidRDefault="00762378" w:rsidP="00860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5F2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8" w:rsidRPr="00D85F27" w:rsidRDefault="00762378" w:rsidP="00860B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F27">
              <w:rPr>
                <w:sz w:val="20"/>
                <w:szCs w:val="20"/>
                <w:lang w:eastAsia="en-US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8" w:history="1">
              <w:r w:rsidRPr="00D85F27">
                <w:rPr>
                  <w:sz w:val="20"/>
                  <w:szCs w:val="20"/>
                  <w:lang w:eastAsia="en-US"/>
                </w:rPr>
                <w:t>кодексом</w:t>
              </w:r>
            </w:hyperlink>
            <w:r w:rsidRPr="00D85F27">
              <w:rPr>
                <w:sz w:val="20"/>
                <w:szCs w:val="20"/>
                <w:lang w:eastAsia="en-US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</w:t>
            </w:r>
            <w:r w:rsidRPr="00D85F27">
              <w:rPr>
                <w:sz w:val="20"/>
                <w:szCs w:val="20"/>
                <w:lang w:eastAsia="en-US"/>
              </w:rPr>
              <w:lastRenderedPageBreak/>
              <w:t xml:space="preserve">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      </w:r>
            <w:hyperlink r:id="rId9" w:history="1">
              <w:r w:rsidRPr="00D85F27">
                <w:rPr>
                  <w:sz w:val="20"/>
                  <w:szCs w:val="20"/>
                  <w:lang w:eastAsia="en-US"/>
                </w:rPr>
                <w:t>кодексом</w:t>
              </w:r>
            </w:hyperlink>
            <w:r w:rsidRPr="00D85F27">
              <w:rPr>
                <w:sz w:val="20"/>
                <w:szCs w:val="20"/>
                <w:lang w:eastAsia="en-US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  <w:p w:rsidR="00762378" w:rsidRPr="00D85F27" w:rsidRDefault="00762378" w:rsidP="00860B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85F27">
              <w:rPr>
                <w:rFonts w:ascii="Times New Roman" w:hAnsi="Times New Roman" w:cs="Times New Roman"/>
              </w:rPr>
              <w:t xml:space="preserve">(пункт 20 части 1 статьи 14 Федерального закона от 06.10.2003 № 131-ФЗ)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8" w:rsidRPr="00D85F27" w:rsidRDefault="00762378" w:rsidP="00860B46">
            <w:pPr>
              <w:jc w:val="both"/>
              <w:rPr>
                <w:sz w:val="20"/>
                <w:szCs w:val="20"/>
              </w:rPr>
            </w:pPr>
            <w:r w:rsidRPr="00D85F27">
              <w:rPr>
                <w:sz w:val="20"/>
                <w:szCs w:val="20"/>
              </w:rPr>
              <w:lastRenderedPageBreak/>
              <w:t xml:space="preserve"> Полномочия  в части:</w:t>
            </w:r>
          </w:p>
          <w:p w:rsidR="00762378" w:rsidRPr="00D85F27" w:rsidRDefault="00762378" w:rsidP="00860B46">
            <w:pPr>
              <w:jc w:val="both"/>
              <w:rPr>
                <w:sz w:val="20"/>
                <w:szCs w:val="20"/>
              </w:rPr>
            </w:pPr>
            <w:r w:rsidRPr="00D85F27">
              <w:rPr>
                <w:sz w:val="20"/>
                <w:szCs w:val="20"/>
              </w:rPr>
              <w:t>1) разработки генерального  плана поселений и правил землепользования и застройки территорий  сельских поселений;</w:t>
            </w:r>
          </w:p>
          <w:p w:rsidR="00762378" w:rsidRPr="00D85F27" w:rsidRDefault="00762378" w:rsidP="00860B46">
            <w:pPr>
              <w:jc w:val="both"/>
              <w:rPr>
                <w:sz w:val="20"/>
                <w:szCs w:val="20"/>
              </w:rPr>
            </w:pPr>
            <w:r w:rsidRPr="00D85F27">
              <w:rPr>
                <w:sz w:val="20"/>
                <w:szCs w:val="20"/>
              </w:rPr>
              <w:t xml:space="preserve">2)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для юридических лиц и индивидуальных предпринимателей. </w:t>
            </w:r>
          </w:p>
          <w:p w:rsidR="00762378" w:rsidRPr="00D85F27" w:rsidRDefault="00762378" w:rsidP="00860B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2378" w:rsidRPr="00D85F27" w:rsidRDefault="00762378" w:rsidP="00762378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762378" w:rsidRPr="00D85F27" w:rsidRDefault="00762378" w:rsidP="00762378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6067EE" w:rsidRPr="00762378" w:rsidRDefault="006067EE" w:rsidP="00762378"/>
    <w:sectPr w:rsidR="006067EE" w:rsidRPr="00762378" w:rsidSect="006067E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B99" w:rsidRDefault="001D1B99" w:rsidP="00521296">
      <w:r>
        <w:separator/>
      </w:r>
    </w:p>
  </w:endnote>
  <w:endnote w:type="continuationSeparator" w:id="1">
    <w:p w:rsidR="001D1B99" w:rsidRDefault="001D1B99" w:rsidP="00521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96" w:rsidRDefault="00521296" w:rsidP="00152F4D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2378">
      <w:rPr>
        <w:rStyle w:val="a9"/>
        <w:noProof/>
      </w:rPr>
      <w:t>1</w:t>
    </w:r>
    <w:r>
      <w:rPr>
        <w:rStyle w:val="a9"/>
      </w:rPr>
      <w:fldChar w:fldCharType="end"/>
    </w:r>
  </w:p>
  <w:p w:rsidR="00521296" w:rsidRDefault="00521296" w:rsidP="00152F4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B99" w:rsidRDefault="001D1B99" w:rsidP="00521296">
      <w:r>
        <w:separator/>
      </w:r>
    </w:p>
  </w:footnote>
  <w:footnote w:type="continuationSeparator" w:id="1">
    <w:p w:rsidR="001D1B99" w:rsidRDefault="001D1B99" w:rsidP="00521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FEC"/>
    <w:multiLevelType w:val="hybridMultilevel"/>
    <w:tmpl w:val="81BC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170E46"/>
    <w:multiLevelType w:val="hybridMultilevel"/>
    <w:tmpl w:val="75246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D5627A"/>
    <w:multiLevelType w:val="hybridMultilevel"/>
    <w:tmpl w:val="6FC694DC"/>
    <w:lvl w:ilvl="0" w:tplc="F838418A">
      <w:start w:val="1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026A7"/>
    <w:multiLevelType w:val="hybridMultilevel"/>
    <w:tmpl w:val="2A069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693757"/>
    <w:multiLevelType w:val="hybridMultilevel"/>
    <w:tmpl w:val="7DCEE268"/>
    <w:lvl w:ilvl="0" w:tplc="5DD4E7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296"/>
    <w:rsid w:val="001D1B99"/>
    <w:rsid w:val="00521296"/>
    <w:rsid w:val="006067EE"/>
    <w:rsid w:val="00762378"/>
    <w:rsid w:val="00A119B6"/>
    <w:rsid w:val="00E6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9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29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2129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52129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21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521296"/>
    <w:rPr>
      <w:rFonts w:cs="Times New Roman"/>
      <w:vertAlign w:val="superscript"/>
    </w:rPr>
  </w:style>
  <w:style w:type="paragraph" w:styleId="HTML">
    <w:name w:val="HTML Preformatted"/>
    <w:basedOn w:val="a"/>
    <w:link w:val="HTML0"/>
    <w:rsid w:val="00521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12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5212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12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21296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212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12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119B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762378"/>
    <w:pPr>
      <w:spacing w:after="120"/>
    </w:pPr>
  </w:style>
  <w:style w:type="character" w:customStyle="1" w:styleId="ad">
    <w:name w:val="Основной текст Знак"/>
    <w:basedOn w:val="a0"/>
    <w:link w:val="ac"/>
    <w:rsid w:val="00762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76237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762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6237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3BAD9E8AAF6E4B1CA780556F36011DA9EB820ABEB3B8EE99541F8FE6AC83D5A4E87C7B2x2q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A3BAD9E8AAF6E4B1CA780556F36011DA9EB820ABEB3B8EE99541F8FEx6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4857</Characters>
  <Application>Microsoft Office Word</Application>
  <DocSecurity>0</DocSecurity>
  <Lines>40</Lines>
  <Paragraphs>11</Paragraphs>
  <ScaleCrop>false</ScaleCrop>
  <Company>Microsoft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Вован</cp:lastModifiedBy>
  <cp:revision>2</cp:revision>
  <dcterms:created xsi:type="dcterms:W3CDTF">2014-02-17T13:48:00Z</dcterms:created>
  <dcterms:modified xsi:type="dcterms:W3CDTF">2014-02-17T13:48:00Z</dcterms:modified>
</cp:coreProperties>
</file>