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C" w:rsidRDefault="00FB78BC" w:rsidP="00FB78BC">
      <w:pPr>
        <w:pStyle w:val="ConsTitle"/>
        <w:widowControl/>
        <w:ind w:right="0"/>
        <w:rPr>
          <w:sz w:val="22"/>
          <w:szCs w:val="22"/>
        </w:rPr>
      </w:pPr>
    </w:p>
    <w:p w:rsidR="00FB78BC" w:rsidRDefault="00FB78BC" w:rsidP="00FB78BC">
      <w:pPr>
        <w:pStyle w:val="ConsTitle"/>
        <w:widowControl/>
        <w:ind w:right="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                                                                                           Совет</w:t>
      </w:r>
    </w:p>
    <w:p w:rsidR="00FB78BC" w:rsidRDefault="00FB78BC" w:rsidP="00FB78BC">
      <w:pPr>
        <w:pStyle w:val="ConsTitle"/>
        <w:widowControl/>
        <w:ind w:right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сикт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овмöдчöминлöн</w:t>
      </w:r>
      <w:proofErr w:type="spellEnd"/>
      <w:r>
        <w:rPr>
          <w:sz w:val="22"/>
          <w:szCs w:val="22"/>
        </w:rPr>
        <w:t xml:space="preserve">                                                            муниципального образования</w:t>
      </w:r>
    </w:p>
    <w:p w:rsidR="00FB78BC" w:rsidRDefault="00FB78BC" w:rsidP="00FB78BC">
      <w:pPr>
        <w:pStyle w:val="ConsTitle"/>
        <w:widowControl/>
        <w:ind w:right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муниципальнöй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юкöнса</w:t>
      </w:r>
      <w:proofErr w:type="spellEnd"/>
      <w:r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B78BC" w:rsidRDefault="00FB78BC" w:rsidP="00FB78BC">
      <w:pPr>
        <w:pStyle w:val="ConsTitle"/>
        <w:widowControl/>
        <w:ind w:right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Сöвет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</w:t>
      </w:r>
    </w:p>
    <w:p w:rsidR="00FB78BC" w:rsidRDefault="00FB78BC" w:rsidP="00FB78BC">
      <w:pPr>
        <w:pStyle w:val="ConsTitle"/>
        <w:widowControl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>К Ы В К Ö Р Т Ö Д</w:t>
      </w:r>
    </w:p>
    <w:p w:rsidR="00FB78BC" w:rsidRDefault="00FB78BC" w:rsidP="00FB78BC">
      <w:pPr>
        <w:pStyle w:val="ConsTitle"/>
        <w:widowControl/>
        <w:ind w:right="0"/>
        <w:jc w:val="center"/>
        <w:rPr>
          <w:sz w:val="20"/>
          <w:szCs w:val="20"/>
        </w:rPr>
      </w:pPr>
    </w:p>
    <w:p w:rsidR="00FB78BC" w:rsidRDefault="00FB78BC" w:rsidP="00FB78BC">
      <w:pPr>
        <w:pStyle w:val="ConsTitle"/>
        <w:widowControl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РЕШЕНИЕ  </w:t>
      </w:r>
    </w:p>
    <w:p w:rsidR="00FB78BC" w:rsidRDefault="00FB78BC" w:rsidP="00FB78BC">
      <w:pPr>
        <w:pStyle w:val="ConsTitle"/>
        <w:widowControl/>
        <w:ind w:right="0"/>
        <w:rPr>
          <w:b w:val="0"/>
          <w:sz w:val="22"/>
          <w:szCs w:val="22"/>
        </w:rPr>
      </w:pPr>
    </w:p>
    <w:p w:rsidR="00FB78BC" w:rsidRDefault="00FB78BC" w:rsidP="00FB78BC">
      <w:pPr>
        <w:pStyle w:val="ConsTitle"/>
        <w:widowControl/>
        <w:ind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 06 декабря  2013 года                                                                                             №  3-10/1</w:t>
      </w:r>
    </w:p>
    <w:p w:rsidR="00FB78BC" w:rsidRDefault="00FB78BC" w:rsidP="00FB78BC">
      <w:pPr>
        <w:rPr>
          <w:rFonts w:ascii="Arial" w:hAnsi="Arial" w:cs="Arial"/>
        </w:rPr>
      </w:pPr>
    </w:p>
    <w:p w:rsidR="00FB78BC" w:rsidRDefault="00FB78BC" w:rsidP="00FB78BC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FB78BC" w:rsidRDefault="00FB78BC" w:rsidP="00FB78BC">
      <w:pPr>
        <w:rPr>
          <w:rFonts w:ascii="Arial" w:hAnsi="Arial" w:cs="Arial"/>
        </w:rPr>
      </w:pPr>
      <w:r>
        <w:rPr>
          <w:rFonts w:ascii="Arial" w:hAnsi="Arial" w:cs="Arial"/>
        </w:rPr>
        <w:t>Совета сельского поселения</w:t>
      </w:r>
    </w:p>
    <w:p w:rsidR="00FB78BC" w:rsidRDefault="00FB78BC" w:rsidP="00FB7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 xml:space="preserve">» от 17.12.2012 г. № 3-3/1 </w:t>
      </w:r>
    </w:p>
    <w:p w:rsidR="00FB78BC" w:rsidRDefault="00FB78BC" w:rsidP="00FB78BC">
      <w:pPr>
        <w:rPr>
          <w:rFonts w:ascii="Arial" w:hAnsi="Arial" w:cs="Arial"/>
        </w:rPr>
      </w:pPr>
      <w:r>
        <w:rPr>
          <w:rFonts w:ascii="Arial" w:hAnsi="Arial" w:cs="Arial"/>
        </w:rPr>
        <w:t>«О бюджете сельского поселения</w:t>
      </w:r>
    </w:p>
    <w:p w:rsidR="00FB78BC" w:rsidRDefault="00FB78BC" w:rsidP="00FB78BC">
      <w:pPr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>» на 2013 год и</w:t>
      </w:r>
    </w:p>
    <w:p w:rsidR="00FB78BC" w:rsidRDefault="00FB78BC" w:rsidP="00FB78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плановый период 2014 и 2015 годов».</w:t>
      </w:r>
    </w:p>
    <w:p w:rsidR="00FB78BC" w:rsidRDefault="00FB78BC" w:rsidP="00FB78BC">
      <w:pPr>
        <w:jc w:val="center"/>
        <w:rPr>
          <w:rFonts w:ascii="Arial" w:hAnsi="Arial" w:cs="Arial"/>
          <w:bCs/>
        </w:rPr>
      </w:pPr>
    </w:p>
    <w:p w:rsidR="00FB78BC" w:rsidRDefault="00FB78BC" w:rsidP="00FB78BC">
      <w:pPr>
        <w:jc w:val="center"/>
        <w:rPr>
          <w:rFonts w:ascii="Arial" w:hAnsi="Arial" w:cs="Arial"/>
          <w:bCs/>
        </w:rPr>
      </w:pPr>
    </w:p>
    <w:p w:rsidR="00FB78BC" w:rsidRDefault="00FB78BC" w:rsidP="00FB78B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>»</w:t>
      </w:r>
    </w:p>
    <w:p w:rsidR="00FB78BC" w:rsidRDefault="00FB78BC" w:rsidP="00FB78BC">
      <w:pPr>
        <w:jc w:val="center"/>
        <w:rPr>
          <w:rFonts w:ascii="Arial" w:hAnsi="Arial" w:cs="Arial"/>
          <w:bCs/>
        </w:rPr>
      </w:pPr>
    </w:p>
    <w:p w:rsidR="00FB78BC" w:rsidRDefault="00FB78BC" w:rsidP="00FB78B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РЕШИЛ:</w:t>
      </w:r>
    </w:p>
    <w:p w:rsidR="00FB78BC" w:rsidRDefault="00FB78BC" w:rsidP="00FB78BC">
      <w:pPr>
        <w:rPr>
          <w:b/>
          <w:bCs/>
        </w:rPr>
      </w:pPr>
    </w:p>
    <w:p w:rsidR="00FB78BC" w:rsidRDefault="00FB78BC" w:rsidP="00FB78BC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Внести в решение Совета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 xml:space="preserve">» от 17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Cs/>
          </w:rPr>
          <w:t>2012 г</w:t>
        </w:r>
      </w:smartTag>
      <w:r>
        <w:rPr>
          <w:rFonts w:ascii="Arial" w:hAnsi="Arial" w:cs="Arial"/>
          <w:bCs/>
        </w:rPr>
        <w:t>. № 3-3/1 «О бюджете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>» на 2013 год и плановый период 2014 и 2015 годов» следующие изменения:</w:t>
      </w:r>
      <w:r>
        <w:rPr>
          <w:rFonts w:ascii="Arial" w:hAnsi="Arial" w:cs="Arial"/>
        </w:rPr>
        <w:t xml:space="preserve"> </w:t>
      </w:r>
    </w:p>
    <w:p w:rsidR="00FB78BC" w:rsidRDefault="00FB78BC" w:rsidP="00FB78BC">
      <w:pPr>
        <w:ind w:firstLine="720"/>
        <w:jc w:val="both"/>
        <w:rPr>
          <w:rFonts w:ascii="Arial" w:hAnsi="Arial" w:cs="Arial"/>
          <w:bCs/>
        </w:rPr>
      </w:pPr>
    </w:p>
    <w:p w:rsidR="00FB78BC" w:rsidRDefault="00FB78BC" w:rsidP="00FB78B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статью 1 изложить в следующей редакции: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1. Утвердить основные характеристики бюджета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2013 год: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доходов в сумме 2361,11 тыс. рублей;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в сумме 2623,04 тыс. рублей;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в сумме 261,93 тыс. рублей.»;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1  статьи 5</w:t>
      </w:r>
      <w:r>
        <w:rPr>
          <w:rFonts w:ascii="Arial" w:hAnsi="Arial" w:cs="Arial"/>
          <w:bCs/>
        </w:rPr>
        <w:t xml:space="preserve"> изложить в следующей редакции:</w:t>
      </w:r>
    </w:p>
    <w:p w:rsidR="00FB78BC" w:rsidRDefault="00FB78BC" w:rsidP="00FB78BC">
      <w:pPr>
        <w:pStyle w:val="ConsPlusNormal"/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«1.Утвердить объем безвозмездных поступлений в бюджет  сельского поселения </w:t>
      </w: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в 2013 году в сумме 1696,85 тыс. рублей, в том числе объем межбюджетных трансфертов, получаемых из других бюджетов бюджетной системы Российской Федерации, в сумме 1696,85  тыс. рублей.»;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приложение 1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2013 год</w:t>
      </w:r>
      <w:r>
        <w:rPr>
          <w:rFonts w:ascii="Arial" w:hAnsi="Arial" w:cs="Arial"/>
          <w:bCs/>
        </w:rPr>
        <w:t xml:space="preserve"> и плановый период 2014 и 2015 годов</w:t>
      </w:r>
      <w:r>
        <w:rPr>
          <w:rFonts w:ascii="Arial" w:hAnsi="Arial" w:cs="Arial"/>
        </w:rPr>
        <w:t>» изложить в редакции согласно приложению 1 к настоящему решению;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приложение 3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2012 год</w:t>
      </w:r>
      <w:r>
        <w:rPr>
          <w:rFonts w:ascii="Arial" w:hAnsi="Arial" w:cs="Arial"/>
          <w:bCs/>
        </w:rPr>
        <w:t xml:space="preserve"> и плановый период 2014 и 2015 годов</w:t>
      </w:r>
      <w:r>
        <w:rPr>
          <w:rFonts w:ascii="Arial" w:hAnsi="Arial" w:cs="Arial"/>
        </w:rPr>
        <w:t>» изложить в редакции согласно приложению 2 к настоящему решению;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приложение 5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2013 год</w:t>
      </w:r>
      <w:r>
        <w:rPr>
          <w:rFonts w:ascii="Arial" w:hAnsi="Arial" w:cs="Arial"/>
          <w:bCs/>
        </w:rPr>
        <w:t xml:space="preserve"> и плановый период 2014 и 2015 годов</w:t>
      </w:r>
      <w:r>
        <w:rPr>
          <w:rFonts w:ascii="Arial" w:hAnsi="Arial" w:cs="Arial"/>
        </w:rPr>
        <w:t>» изложить в редакции согласно приложению 3 к настоящему решению.</w:t>
      </w: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</w:p>
    <w:p w:rsidR="00FB78BC" w:rsidRDefault="00FB78BC" w:rsidP="00FB78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официального обнародования на официальных стендах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 xml:space="preserve">». </w:t>
      </w:r>
    </w:p>
    <w:p w:rsidR="00FB78BC" w:rsidRDefault="00FB78BC" w:rsidP="00FB78BC">
      <w:pPr>
        <w:rPr>
          <w:rFonts w:ascii="Arial" w:hAnsi="Arial" w:cs="Arial"/>
        </w:rPr>
      </w:pPr>
    </w:p>
    <w:p w:rsidR="00FB78BC" w:rsidRDefault="00FB78BC" w:rsidP="00FB78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Глава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 xml:space="preserve">»                                                         Н.И. Терентьева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FB78BC" w:rsidRPr="00E92A20" w:rsidRDefault="00FB78BC" w:rsidP="00FB78BC"/>
    <w:p w:rsidR="008E58FC" w:rsidRDefault="008E58FC"/>
    <w:sectPr w:rsidR="008E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FB78BC"/>
    <w:rsid w:val="008E58FC"/>
    <w:rsid w:val="00F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78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FB7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2014-05-22T11:23:00Z</dcterms:created>
  <dcterms:modified xsi:type="dcterms:W3CDTF">2014-05-22T11:23:00Z</dcterms:modified>
</cp:coreProperties>
</file>