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7B" w:rsidRDefault="00AA227B" w:rsidP="00AA227B">
      <w:pPr>
        <w:pStyle w:val="1"/>
        <w:tabs>
          <w:tab w:val="left" w:pos="0"/>
        </w:tabs>
        <w:jc w:val="center"/>
        <w:rPr>
          <w:sz w:val="28"/>
          <w:szCs w:val="28"/>
          <w:lang w:val="ru-RU"/>
        </w:rPr>
      </w:pPr>
    </w:p>
    <w:p w:rsidR="00764BA0" w:rsidRPr="00764BA0" w:rsidRDefault="00764BA0" w:rsidP="00764B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3449"/>
        <w:gridCol w:w="2239"/>
        <w:gridCol w:w="3882"/>
      </w:tblGrid>
      <w:tr w:rsidR="00764BA0" w:rsidRPr="00764BA0" w:rsidTr="005D25BF">
        <w:tc>
          <w:tcPr>
            <w:tcW w:w="3449" w:type="dxa"/>
          </w:tcPr>
          <w:p w:rsidR="00764BA0" w:rsidRPr="00764BA0" w:rsidRDefault="00764BA0" w:rsidP="00764B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BA0">
              <w:rPr>
                <w:rFonts w:ascii="Times New Roman" w:hAnsi="Times New Roman"/>
                <w:sz w:val="28"/>
                <w:szCs w:val="28"/>
              </w:rPr>
              <w:t>«Том»</w:t>
            </w:r>
          </w:p>
          <w:p w:rsidR="00764BA0" w:rsidRPr="00764BA0" w:rsidRDefault="00764BA0" w:rsidP="00764B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4BA0">
              <w:rPr>
                <w:rFonts w:ascii="Times New Roman" w:hAnsi="Times New Roman"/>
                <w:sz w:val="28"/>
                <w:szCs w:val="28"/>
              </w:rPr>
              <w:t>сикт</w:t>
            </w:r>
            <w:proofErr w:type="spellEnd"/>
            <w:r w:rsidRPr="00764BA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64BA0">
              <w:rPr>
                <w:rFonts w:ascii="Times New Roman" w:hAnsi="Times New Roman"/>
                <w:sz w:val="28"/>
                <w:szCs w:val="28"/>
              </w:rPr>
              <w:t>овмöдчöминса</w:t>
            </w:r>
            <w:proofErr w:type="spellEnd"/>
          </w:p>
          <w:p w:rsidR="00764BA0" w:rsidRPr="00764BA0" w:rsidRDefault="00764BA0" w:rsidP="00764B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64BA0">
              <w:rPr>
                <w:rFonts w:ascii="Times New Roman" w:hAnsi="Times New Roman"/>
                <w:sz w:val="28"/>
                <w:szCs w:val="28"/>
              </w:rPr>
              <w:t>Сöвет</w:t>
            </w:r>
            <w:proofErr w:type="spellEnd"/>
            <w:proofErr w:type="gramEnd"/>
          </w:p>
        </w:tc>
        <w:tc>
          <w:tcPr>
            <w:tcW w:w="2239" w:type="dxa"/>
          </w:tcPr>
          <w:p w:rsidR="00764BA0" w:rsidRPr="00764BA0" w:rsidRDefault="00764BA0" w:rsidP="00764B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BA0">
              <w:rPr>
                <w:rFonts w:ascii="Times New Roman" w:hAnsi="Times New Roman"/>
                <w:noProof/>
              </w:rPr>
              <w:t xml:space="preserve">    </w:t>
            </w:r>
            <w:r w:rsidRPr="00764BA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19100" cy="514350"/>
                  <wp:effectExtent l="19050" t="0" r="0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</w:tcPr>
          <w:p w:rsidR="00764BA0" w:rsidRPr="00764BA0" w:rsidRDefault="00764BA0" w:rsidP="00764B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BA0">
              <w:rPr>
                <w:rFonts w:ascii="Times New Roman" w:hAnsi="Times New Roman"/>
                <w:sz w:val="28"/>
                <w:szCs w:val="28"/>
              </w:rPr>
              <w:t>Совет</w:t>
            </w:r>
          </w:p>
          <w:p w:rsidR="00764BA0" w:rsidRPr="00764BA0" w:rsidRDefault="00764BA0" w:rsidP="00764B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BA0">
              <w:rPr>
                <w:rFonts w:ascii="Times New Roman" w:hAnsi="Times New Roman"/>
                <w:sz w:val="28"/>
                <w:szCs w:val="28"/>
              </w:rPr>
              <w:t>сельского  поселения</w:t>
            </w:r>
          </w:p>
          <w:p w:rsidR="00764BA0" w:rsidRPr="00764BA0" w:rsidRDefault="00764BA0" w:rsidP="00764B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BA0">
              <w:rPr>
                <w:rFonts w:ascii="Times New Roman" w:hAnsi="Times New Roman"/>
                <w:sz w:val="28"/>
                <w:szCs w:val="28"/>
              </w:rPr>
              <w:t>«Том»</w:t>
            </w:r>
          </w:p>
        </w:tc>
      </w:tr>
    </w:tbl>
    <w:p w:rsidR="00764BA0" w:rsidRPr="00764BA0" w:rsidRDefault="00764BA0" w:rsidP="00764BA0">
      <w:pPr>
        <w:spacing w:after="0"/>
        <w:jc w:val="center"/>
        <w:rPr>
          <w:rFonts w:ascii="Times New Roman" w:hAnsi="Times New Roman"/>
        </w:rPr>
      </w:pPr>
    </w:p>
    <w:p w:rsidR="00764BA0" w:rsidRPr="00764BA0" w:rsidRDefault="00764BA0" w:rsidP="00764BA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4BA0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764BA0">
        <w:rPr>
          <w:rFonts w:ascii="Times New Roman" w:hAnsi="Times New Roman"/>
          <w:sz w:val="28"/>
          <w:szCs w:val="28"/>
        </w:rPr>
        <w:t>Ы</w:t>
      </w:r>
      <w:proofErr w:type="gramEnd"/>
      <w:r w:rsidRPr="00764BA0">
        <w:rPr>
          <w:rFonts w:ascii="Times New Roman" w:hAnsi="Times New Roman"/>
          <w:sz w:val="28"/>
          <w:szCs w:val="28"/>
        </w:rPr>
        <w:t xml:space="preserve"> В К Ö Р Т Ö Д</w:t>
      </w:r>
    </w:p>
    <w:p w:rsidR="00764BA0" w:rsidRPr="00764BA0" w:rsidRDefault="00764BA0" w:rsidP="00764BA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4BA0" w:rsidRPr="00764BA0" w:rsidRDefault="00764BA0" w:rsidP="00764BA0">
      <w:pPr>
        <w:tabs>
          <w:tab w:val="left" w:pos="3375"/>
          <w:tab w:val="center" w:pos="4677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64BA0">
        <w:rPr>
          <w:rFonts w:ascii="Times New Roman" w:hAnsi="Times New Roman"/>
          <w:sz w:val="28"/>
          <w:szCs w:val="28"/>
        </w:rPr>
        <w:t>Р</w:t>
      </w:r>
      <w:proofErr w:type="gramEnd"/>
      <w:r w:rsidRPr="00764BA0">
        <w:rPr>
          <w:rFonts w:ascii="Times New Roman" w:hAnsi="Times New Roman"/>
          <w:sz w:val="28"/>
          <w:szCs w:val="28"/>
        </w:rPr>
        <w:t xml:space="preserve"> Е Ш Е Н И Е</w:t>
      </w:r>
    </w:p>
    <w:p w:rsidR="00764BA0" w:rsidRPr="00764BA0" w:rsidRDefault="00764BA0" w:rsidP="00764BA0">
      <w:pPr>
        <w:spacing w:after="0"/>
        <w:rPr>
          <w:rFonts w:ascii="Times New Roman" w:hAnsi="Times New Roman"/>
          <w:sz w:val="28"/>
          <w:szCs w:val="28"/>
        </w:rPr>
      </w:pPr>
    </w:p>
    <w:p w:rsidR="00764BA0" w:rsidRPr="00764BA0" w:rsidRDefault="00764BA0" w:rsidP="00764BA0">
      <w:pPr>
        <w:spacing w:after="0"/>
        <w:rPr>
          <w:rFonts w:ascii="Times New Roman" w:hAnsi="Times New Roman"/>
          <w:bCs/>
          <w:sz w:val="28"/>
          <w:szCs w:val="28"/>
        </w:rPr>
      </w:pPr>
      <w:r w:rsidRPr="00764BA0">
        <w:rPr>
          <w:rFonts w:ascii="Times New Roman" w:hAnsi="Times New Roman"/>
          <w:sz w:val="28"/>
          <w:szCs w:val="28"/>
        </w:rPr>
        <w:t xml:space="preserve">от  </w:t>
      </w:r>
      <w:r w:rsidR="00895EF8">
        <w:rPr>
          <w:rFonts w:ascii="Times New Roman" w:hAnsi="Times New Roman"/>
          <w:sz w:val="28"/>
          <w:szCs w:val="28"/>
        </w:rPr>
        <w:t xml:space="preserve">10 </w:t>
      </w:r>
      <w:r w:rsidRPr="00764BA0">
        <w:rPr>
          <w:rFonts w:ascii="Times New Roman" w:hAnsi="Times New Roman"/>
          <w:sz w:val="28"/>
          <w:szCs w:val="28"/>
        </w:rPr>
        <w:t xml:space="preserve">ноября   2014 года                                                                           </w:t>
      </w:r>
      <w:r w:rsidR="00895EF8">
        <w:rPr>
          <w:rFonts w:ascii="Times New Roman" w:hAnsi="Times New Roman"/>
          <w:bCs/>
          <w:sz w:val="28"/>
          <w:szCs w:val="28"/>
        </w:rPr>
        <w:t>№ 3-15/4</w:t>
      </w:r>
      <w:r w:rsidRPr="00764BA0">
        <w:rPr>
          <w:rFonts w:ascii="Times New Roman" w:hAnsi="Times New Roman"/>
          <w:sz w:val="28"/>
          <w:szCs w:val="28"/>
        </w:rPr>
        <w:t xml:space="preserve">       </w:t>
      </w:r>
    </w:p>
    <w:p w:rsidR="00764BA0" w:rsidRPr="00764BA0" w:rsidRDefault="00764BA0" w:rsidP="00764BA0">
      <w:pPr>
        <w:spacing w:after="0"/>
        <w:rPr>
          <w:rFonts w:ascii="Times New Roman" w:hAnsi="Times New Roman"/>
        </w:rPr>
      </w:pPr>
      <w:r w:rsidRPr="00764BA0">
        <w:rPr>
          <w:rFonts w:ascii="Times New Roman" w:hAnsi="Times New Roman"/>
        </w:rPr>
        <w:t xml:space="preserve">Республика Коми, </w:t>
      </w:r>
      <w:proofErr w:type="spellStart"/>
      <w:r w:rsidRPr="00764BA0">
        <w:rPr>
          <w:rFonts w:ascii="Times New Roman" w:hAnsi="Times New Roman"/>
        </w:rPr>
        <w:t>Ижемский</w:t>
      </w:r>
      <w:proofErr w:type="spellEnd"/>
      <w:r w:rsidRPr="00764BA0">
        <w:rPr>
          <w:rFonts w:ascii="Times New Roman" w:hAnsi="Times New Roman"/>
        </w:rPr>
        <w:t xml:space="preserve"> район, </w:t>
      </w:r>
      <w:proofErr w:type="spellStart"/>
      <w:r w:rsidRPr="00764BA0">
        <w:rPr>
          <w:rFonts w:ascii="Times New Roman" w:hAnsi="Times New Roman"/>
        </w:rPr>
        <w:t>пст</w:t>
      </w:r>
      <w:proofErr w:type="spellEnd"/>
      <w:r w:rsidRPr="00764BA0">
        <w:rPr>
          <w:rFonts w:ascii="Times New Roman" w:hAnsi="Times New Roman"/>
        </w:rPr>
        <w:t>. Том</w:t>
      </w:r>
    </w:p>
    <w:p w:rsidR="00764BA0" w:rsidRPr="00764BA0" w:rsidRDefault="00764BA0" w:rsidP="00764BA0">
      <w:pPr>
        <w:spacing w:after="0"/>
        <w:rPr>
          <w:rFonts w:ascii="Times New Roman" w:hAnsi="Times New Roman"/>
          <w:sz w:val="28"/>
          <w:szCs w:val="28"/>
        </w:rPr>
      </w:pPr>
    </w:p>
    <w:p w:rsidR="00B14B03" w:rsidRPr="00764BA0" w:rsidRDefault="00AA227B" w:rsidP="00764BA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64BA0">
        <w:rPr>
          <w:rFonts w:ascii="Times New Roman" w:hAnsi="Times New Roman"/>
          <w:bCs/>
          <w:sz w:val="28"/>
          <w:szCs w:val="28"/>
        </w:rPr>
        <w:t xml:space="preserve">О </w:t>
      </w:r>
      <w:r w:rsidR="003225ED" w:rsidRPr="00764BA0">
        <w:rPr>
          <w:rFonts w:ascii="Times New Roman" w:hAnsi="Times New Roman"/>
          <w:bCs/>
          <w:sz w:val="28"/>
          <w:szCs w:val="28"/>
        </w:rPr>
        <w:t>согласовании</w:t>
      </w:r>
      <w:r w:rsidR="00B14B03" w:rsidRPr="00764BA0">
        <w:rPr>
          <w:rFonts w:ascii="Times New Roman" w:hAnsi="Times New Roman"/>
          <w:bCs/>
          <w:sz w:val="28"/>
          <w:szCs w:val="28"/>
        </w:rPr>
        <w:t xml:space="preserve"> проекта Указа Главы Республики Коми «О внесении изменений в Указ Главы Республики К</w:t>
      </w:r>
      <w:bookmarkStart w:id="0" w:name="_GoBack"/>
      <w:bookmarkEnd w:id="0"/>
      <w:r w:rsidR="00B14B03" w:rsidRPr="00764BA0">
        <w:rPr>
          <w:rFonts w:ascii="Times New Roman" w:hAnsi="Times New Roman"/>
          <w:bCs/>
          <w:sz w:val="28"/>
          <w:szCs w:val="28"/>
        </w:rPr>
        <w:t>оми от 30 апреля 2014 года № 44/1 «Обутверждении предельных (максимальных) индексов изменения размера вносимой гражданами платы за коммунальные услуги в муниципальных образованиях в Республике Коми»</w:t>
      </w:r>
    </w:p>
    <w:p w:rsidR="00AA227B" w:rsidRPr="00764BA0" w:rsidRDefault="00AA227B" w:rsidP="00AA227B">
      <w:pPr>
        <w:pStyle w:val="a8"/>
        <w:spacing w:before="0" w:after="0"/>
        <w:ind w:firstLine="540"/>
        <w:jc w:val="both"/>
        <w:rPr>
          <w:sz w:val="28"/>
          <w:szCs w:val="28"/>
        </w:rPr>
      </w:pPr>
    </w:p>
    <w:p w:rsidR="00764BA0" w:rsidRDefault="00AA227B" w:rsidP="00AA227B">
      <w:pPr>
        <w:pStyle w:val="a8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CE5C3A">
        <w:rPr>
          <w:sz w:val="28"/>
          <w:szCs w:val="28"/>
        </w:rPr>
        <w:t xml:space="preserve">ст. 43 </w:t>
      </w:r>
      <w:r w:rsidR="00184624">
        <w:rPr>
          <w:sz w:val="28"/>
          <w:szCs w:val="28"/>
        </w:rPr>
        <w:t xml:space="preserve">ч. </w:t>
      </w:r>
      <w:r w:rsidR="00184624">
        <w:rPr>
          <w:sz w:val="28"/>
          <w:szCs w:val="28"/>
          <w:lang w:val="en-US"/>
        </w:rPr>
        <w:t>IV</w:t>
      </w:r>
      <w:r w:rsidR="00184624">
        <w:rPr>
          <w:sz w:val="28"/>
          <w:szCs w:val="28"/>
        </w:rPr>
        <w:t xml:space="preserve"> постановления Правительства Российской Федерации от 30 апреля 2014 го</w:t>
      </w:r>
      <w:r w:rsidR="006219C4">
        <w:rPr>
          <w:sz w:val="28"/>
          <w:szCs w:val="28"/>
        </w:rPr>
        <w:t>да №400</w:t>
      </w:r>
      <w:r w:rsidR="00CE5C3A">
        <w:rPr>
          <w:sz w:val="28"/>
          <w:szCs w:val="28"/>
        </w:rPr>
        <w:t xml:space="preserve"> «О </w:t>
      </w:r>
      <w:r w:rsidR="00CE5C3A" w:rsidRPr="00CE5C3A">
        <w:rPr>
          <w:sz w:val="28"/>
          <w:szCs w:val="28"/>
        </w:rPr>
        <w:t>формирова</w:t>
      </w:r>
      <w:r w:rsidR="00CE5C3A">
        <w:rPr>
          <w:sz w:val="28"/>
          <w:szCs w:val="28"/>
        </w:rPr>
        <w:t>нии</w:t>
      </w:r>
      <w:r w:rsidR="00CE5C3A" w:rsidRPr="00CE5C3A">
        <w:rPr>
          <w:sz w:val="28"/>
          <w:szCs w:val="28"/>
        </w:rPr>
        <w:t xml:space="preserve"> индексов изменения размера платы граждан за коммунальные услуги в Российской Федерации</w:t>
      </w:r>
      <w:r w:rsidR="00CE5C3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764BA0">
        <w:rPr>
          <w:sz w:val="28"/>
          <w:szCs w:val="28"/>
        </w:rPr>
        <w:t xml:space="preserve"> </w:t>
      </w:r>
    </w:p>
    <w:p w:rsidR="00AA227B" w:rsidRDefault="00AA227B" w:rsidP="00764BA0">
      <w:pPr>
        <w:pStyle w:val="a8"/>
        <w:spacing w:before="0"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</w:t>
      </w:r>
      <w:r w:rsidR="00764BA0">
        <w:rPr>
          <w:sz w:val="28"/>
          <w:szCs w:val="28"/>
        </w:rPr>
        <w:t xml:space="preserve"> </w:t>
      </w:r>
      <w:r w:rsidR="00CE5C3A">
        <w:rPr>
          <w:sz w:val="28"/>
          <w:szCs w:val="28"/>
        </w:rPr>
        <w:t>поселения</w:t>
      </w:r>
      <w:r w:rsidR="00716634">
        <w:rPr>
          <w:sz w:val="28"/>
          <w:szCs w:val="28"/>
        </w:rPr>
        <w:t xml:space="preserve"> </w:t>
      </w:r>
      <w:r w:rsidR="00CE5C3A">
        <w:rPr>
          <w:sz w:val="28"/>
          <w:szCs w:val="28"/>
        </w:rPr>
        <w:t>«</w:t>
      </w:r>
      <w:r w:rsidR="00764BA0">
        <w:rPr>
          <w:sz w:val="28"/>
          <w:szCs w:val="28"/>
        </w:rPr>
        <w:t>Том</w:t>
      </w:r>
      <w:r>
        <w:rPr>
          <w:sz w:val="28"/>
          <w:szCs w:val="28"/>
        </w:rPr>
        <w:t>»</w:t>
      </w:r>
    </w:p>
    <w:p w:rsidR="00AA227B" w:rsidRDefault="00AA227B" w:rsidP="00764BA0">
      <w:pPr>
        <w:pStyle w:val="a8"/>
        <w:spacing w:before="0"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64BA0" w:rsidRDefault="00764BA0" w:rsidP="00764BA0">
      <w:pPr>
        <w:pStyle w:val="a8"/>
        <w:spacing w:before="0" w:after="0"/>
        <w:ind w:firstLine="540"/>
        <w:jc w:val="center"/>
        <w:rPr>
          <w:sz w:val="28"/>
          <w:szCs w:val="28"/>
        </w:rPr>
      </w:pPr>
    </w:p>
    <w:p w:rsidR="00AA227B" w:rsidRDefault="003225ED" w:rsidP="00CE5C3A">
      <w:pPr>
        <w:pStyle w:val="a8"/>
        <w:numPr>
          <w:ilvl w:val="0"/>
          <w:numId w:val="1"/>
        </w:numPr>
        <w:tabs>
          <w:tab w:val="left" w:pos="851"/>
        </w:tabs>
        <w:spacing w:before="0" w:after="0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</w:t>
      </w:r>
      <w:r w:rsidR="00AA227B">
        <w:rPr>
          <w:sz w:val="28"/>
          <w:szCs w:val="28"/>
        </w:rPr>
        <w:t xml:space="preserve">проект </w:t>
      </w:r>
      <w:r w:rsidR="00CE5C3A" w:rsidRPr="00CE5C3A">
        <w:rPr>
          <w:sz w:val="28"/>
          <w:szCs w:val="28"/>
        </w:rPr>
        <w:t>Указа Главы Республики Коми «О внесении изменений в Указ Главы Республики Коми от 30 апреля 2014 года № 44/1 «Об утверждении предельных (максимальных) индексов изменения размера вносимой гражданами платы за коммунальные услуги в муниципальных образованиях в Республике Коми»</w:t>
      </w:r>
      <w:r w:rsidR="00CE5C3A">
        <w:rPr>
          <w:sz w:val="28"/>
          <w:szCs w:val="28"/>
        </w:rPr>
        <w:t>.</w:t>
      </w:r>
    </w:p>
    <w:p w:rsidR="00AA227B" w:rsidRDefault="00AA227B" w:rsidP="00CE5C3A">
      <w:pPr>
        <w:pStyle w:val="a8"/>
        <w:numPr>
          <w:ilvl w:val="0"/>
          <w:numId w:val="1"/>
        </w:numPr>
        <w:tabs>
          <w:tab w:val="left" w:pos="851"/>
        </w:tabs>
        <w:spacing w:before="0" w:after="0"/>
        <w:ind w:left="0" w:firstLine="1080"/>
        <w:jc w:val="both"/>
        <w:rPr>
          <w:sz w:val="28"/>
          <w:szCs w:val="28"/>
        </w:rPr>
      </w:pPr>
      <w:proofErr w:type="gramStart"/>
      <w:r w:rsidRPr="006D49A7">
        <w:rPr>
          <w:sz w:val="28"/>
          <w:szCs w:val="28"/>
        </w:rPr>
        <w:t>Контроль за</w:t>
      </w:r>
      <w:proofErr w:type="gramEnd"/>
      <w:r w:rsidRPr="006D49A7">
        <w:rPr>
          <w:sz w:val="28"/>
          <w:szCs w:val="28"/>
        </w:rPr>
        <w:t xml:space="preserve"> исполнением решения оставляю за собой.</w:t>
      </w:r>
    </w:p>
    <w:p w:rsidR="00AA227B" w:rsidRPr="006D49A7" w:rsidRDefault="00AA227B" w:rsidP="00CE5C3A">
      <w:pPr>
        <w:pStyle w:val="a8"/>
        <w:numPr>
          <w:ilvl w:val="0"/>
          <w:numId w:val="1"/>
        </w:numPr>
        <w:tabs>
          <w:tab w:val="left" w:pos="851"/>
        </w:tabs>
        <w:spacing w:before="0" w:after="0"/>
        <w:ind w:left="0" w:firstLine="1080"/>
        <w:jc w:val="both"/>
        <w:rPr>
          <w:sz w:val="28"/>
          <w:szCs w:val="28"/>
        </w:rPr>
      </w:pPr>
      <w:r w:rsidRPr="006D49A7">
        <w:rPr>
          <w:sz w:val="28"/>
          <w:szCs w:val="28"/>
        </w:rPr>
        <w:t xml:space="preserve">Настоящее решение вступает в силу со дня </w:t>
      </w:r>
      <w:r w:rsidR="00716634">
        <w:rPr>
          <w:sz w:val="28"/>
          <w:szCs w:val="28"/>
        </w:rPr>
        <w:t>опубликования (</w:t>
      </w:r>
      <w:r w:rsidRPr="006D49A7">
        <w:rPr>
          <w:sz w:val="28"/>
          <w:szCs w:val="28"/>
        </w:rPr>
        <w:t>обнародования</w:t>
      </w:r>
      <w:r w:rsidR="00716634">
        <w:rPr>
          <w:sz w:val="28"/>
          <w:szCs w:val="28"/>
        </w:rPr>
        <w:t>)</w:t>
      </w:r>
      <w:r w:rsidRPr="006D49A7">
        <w:rPr>
          <w:sz w:val="28"/>
          <w:szCs w:val="28"/>
        </w:rPr>
        <w:t xml:space="preserve"> в местах, определенных Уставом  муниципального образования сельского</w:t>
      </w:r>
      <w:r w:rsidR="00716634">
        <w:rPr>
          <w:sz w:val="28"/>
          <w:szCs w:val="28"/>
        </w:rPr>
        <w:t xml:space="preserve"> </w:t>
      </w:r>
      <w:r w:rsidRPr="006D49A7">
        <w:rPr>
          <w:sz w:val="28"/>
          <w:szCs w:val="28"/>
        </w:rPr>
        <w:t xml:space="preserve">поселения </w:t>
      </w:r>
      <w:r w:rsidR="00716634">
        <w:rPr>
          <w:sz w:val="28"/>
          <w:szCs w:val="28"/>
        </w:rPr>
        <w:t>«</w:t>
      </w:r>
      <w:r w:rsidR="00764BA0">
        <w:rPr>
          <w:sz w:val="28"/>
          <w:szCs w:val="28"/>
        </w:rPr>
        <w:t>Том</w:t>
      </w:r>
      <w:r w:rsidRPr="006D49A7">
        <w:rPr>
          <w:sz w:val="28"/>
          <w:szCs w:val="28"/>
        </w:rPr>
        <w:t>».</w:t>
      </w:r>
    </w:p>
    <w:p w:rsidR="00AA227B" w:rsidRDefault="00AA227B" w:rsidP="00AA227B">
      <w:pPr>
        <w:tabs>
          <w:tab w:val="left" w:pos="1859"/>
        </w:tabs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</w:p>
    <w:p w:rsidR="00764BA0" w:rsidRDefault="00764BA0" w:rsidP="00AA227B">
      <w:pPr>
        <w:tabs>
          <w:tab w:val="left" w:pos="1859"/>
        </w:tabs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</w:p>
    <w:p w:rsidR="00764BA0" w:rsidRDefault="00764BA0" w:rsidP="00AA227B">
      <w:pPr>
        <w:tabs>
          <w:tab w:val="left" w:pos="1859"/>
        </w:tabs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</w:p>
    <w:p w:rsidR="00764BA0" w:rsidRDefault="00764BA0" w:rsidP="00AA227B">
      <w:pPr>
        <w:tabs>
          <w:tab w:val="left" w:pos="1859"/>
        </w:tabs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</w:p>
    <w:p w:rsidR="00764BA0" w:rsidRDefault="00716634" w:rsidP="00AA227B">
      <w:pPr>
        <w:tabs>
          <w:tab w:val="left" w:pos="1859"/>
        </w:tabs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  <w:r w:rsidR="00AA227B">
        <w:rPr>
          <w:rFonts w:ascii="Times New Roman" w:hAnsi="Times New Roman"/>
          <w:sz w:val="28"/>
          <w:szCs w:val="28"/>
        </w:rPr>
        <w:t xml:space="preserve"> </w:t>
      </w:r>
    </w:p>
    <w:p w:rsidR="00AA227B" w:rsidRPr="00716634" w:rsidRDefault="00AA227B" w:rsidP="00AA227B">
      <w:pPr>
        <w:tabs>
          <w:tab w:val="left" w:pos="1859"/>
        </w:tabs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7166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716634">
        <w:rPr>
          <w:rFonts w:ascii="Times New Roman" w:hAnsi="Times New Roman"/>
          <w:sz w:val="28"/>
          <w:szCs w:val="28"/>
        </w:rPr>
        <w:t>«</w:t>
      </w:r>
      <w:r w:rsidR="00764BA0">
        <w:rPr>
          <w:rFonts w:ascii="Times New Roman" w:hAnsi="Times New Roman"/>
          <w:sz w:val="28"/>
          <w:szCs w:val="28"/>
        </w:rPr>
        <w:t>Том</w:t>
      </w:r>
      <w:r w:rsidR="00716634">
        <w:rPr>
          <w:rFonts w:ascii="Times New Roman" w:hAnsi="Times New Roman"/>
          <w:sz w:val="28"/>
          <w:szCs w:val="28"/>
        </w:rPr>
        <w:t>»</w:t>
      </w:r>
      <w:r w:rsidR="00764BA0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166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4BA0" w:rsidRPr="00764BA0">
        <w:rPr>
          <w:rFonts w:ascii="Times New Roman" w:hAnsi="Times New Roman"/>
          <w:sz w:val="28"/>
          <w:szCs w:val="28"/>
        </w:rPr>
        <w:t>Т.А.Князькина</w:t>
      </w:r>
      <w:proofErr w:type="spellEnd"/>
    </w:p>
    <w:p w:rsidR="00AA227B" w:rsidRDefault="00AA227B" w:rsidP="00AA227B">
      <w:pPr>
        <w:tabs>
          <w:tab w:val="left" w:pos="1859"/>
        </w:tabs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</w:p>
    <w:p w:rsidR="00AA227B" w:rsidRDefault="00AA227B" w:rsidP="00AA227B">
      <w:pPr>
        <w:tabs>
          <w:tab w:val="left" w:pos="1859"/>
        </w:tabs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</w:p>
    <w:sectPr w:rsidR="00AA227B" w:rsidSect="00FE21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4A359B"/>
    <w:multiLevelType w:val="hybridMultilevel"/>
    <w:tmpl w:val="97F63B26"/>
    <w:lvl w:ilvl="0" w:tplc="103E6EB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10A31"/>
    <w:multiLevelType w:val="hybridMultilevel"/>
    <w:tmpl w:val="9A960692"/>
    <w:lvl w:ilvl="0" w:tplc="2A4067C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491A27"/>
    <w:multiLevelType w:val="hybridMultilevel"/>
    <w:tmpl w:val="8D0C8778"/>
    <w:lvl w:ilvl="0" w:tplc="BD5269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10C92872"/>
    <w:multiLevelType w:val="hybridMultilevel"/>
    <w:tmpl w:val="2F820958"/>
    <w:lvl w:ilvl="0" w:tplc="7E26F82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20088"/>
    <w:multiLevelType w:val="hybridMultilevel"/>
    <w:tmpl w:val="DC1EFAC6"/>
    <w:lvl w:ilvl="0" w:tplc="CCB61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F03D01"/>
    <w:multiLevelType w:val="hybridMultilevel"/>
    <w:tmpl w:val="16727338"/>
    <w:lvl w:ilvl="0" w:tplc="103E6EB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61EBA"/>
    <w:multiLevelType w:val="hybridMultilevel"/>
    <w:tmpl w:val="9D44D654"/>
    <w:lvl w:ilvl="0" w:tplc="BFE421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3304D25"/>
    <w:multiLevelType w:val="hybridMultilevel"/>
    <w:tmpl w:val="9B885148"/>
    <w:lvl w:ilvl="0" w:tplc="103E6EB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902B8"/>
    <w:multiLevelType w:val="multilevel"/>
    <w:tmpl w:val="898C2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06B4DF3"/>
    <w:multiLevelType w:val="hybridMultilevel"/>
    <w:tmpl w:val="36641840"/>
    <w:lvl w:ilvl="0" w:tplc="2AECF1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EEC475F"/>
    <w:multiLevelType w:val="hybridMultilevel"/>
    <w:tmpl w:val="37AE823A"/>
    <w:lvl w:ilvl="0" w:tplc="2EC46E70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B5FBF"/>
    <w:multiLevelType w:val="multilevel"/>
    <w:tmpl w:val="F66C191A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hint="default"/>
      </w:rPr>
    </w:lvl>
  </w:abstractNum>
  <w:abstractNum w:abstractNumId="13">
    <w:nsid w:val="7174506D"/>
    <w:multiLevelType w:val="hybridMultilevel"/>
    <w:tmpl w:val="6C3A8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12"/>
  </w:num>
  <w:num w:numId="12">
    <w:abstractNumId w:val="11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172"/>
    <w:rsid w:val="000032B0"/>
    <w:rsid w:val="00044255"/>
    <w:rsid w:val="00054BE7"/>
    <w:rsid w:val="00055922"/>
    <w:rsid w:val="000771EA"/>
    <w:rsid w:val="00126041"/>
    <w:rsid w:val="001752CC"/>
    <w:rsid w:val="00184624"/>
    <w:rsid w:val="001D6096"/>
    <w:rsid w:val="0021771B"/>
    <w:rsid w:val="002E651C"/>
    <w:rsid w:val="003225ED"/>
    <w:rsid w:val="003667F9"/>
    <w:rsid w:val="003B6115"/>
    <w:rsid w:val="003C7437"/>
    <w:rsid w:val="003F3C23"/>
    <w:rsid w:val="004D37C3"/>
    <w:rsid w:val="00526A21"/>
    <w:rsid w:val="00562B6C"/>
    <w:rsid w:val="00585CF9"/>
    <w:rsid w:val="00593F91"/>
    <w:rsid w:val="005B0813"/>
    <w:rsid w:val="00605066"/>
    <w:rsid w:val="006219C4"/>
    <w:rsid w:val="006432BA"/>
    <w:rsid w:val="00652F5F"/>
    <w:rsid w:val="00656E76"/>
    <w:rsid w:val="006B2CA7"/>
    <w:rsid w:val="00716634"/>
    <w:rsid w:val="00764BA0"/>
    <w:rsid w:val="007A2C5F"/>
    <w:rsid w:val="007D7A27"/>
    <w:rsid w:val="00895EF8"/>
    <w:rsid w:val="008B3F83"/>
    <w:rsid w:val="008E4F5E"/>
    <w:rsid w:val="00905617"/>
    <w:rsid w:val="0091626A"/>
    <w:rsid w:val="00920243"/>
    <w:rsid w:val="00925E62"/>
    <w:rsid w:val="00954D8F"/>
    <w:rsid w:val="009703AF"/>
    <w:rsid w:val="009D03C5"/>
    <w:rsid w:val="009D56FD"/>
    <w:rsid w:val="009E5E56"/>
    <w:rsid w:val="009E60C7"/>
    <w:rsid w:val="00A63043"/>
    <w:rsid w:val="00A87006"/>
    <w:rsid w:val="00A95792"/>
    <w:rsid w:val="00AA227B"/>
    <w:rsid w:val="00AF7405"/>
    <w:rsid w:val="00B006A5"/>
    <w:rsid w:val="00B00878"/>
    <w:rsid w:val="00B01E6A"/>
    <w:rsid w:val="00B112C4"/>
    <w:rsid w:val="00B14B03"/>
    <w:rsid w:val="00B835AD"/>
    <w:rsid w:val="00B877A9"/>
    <w:rsid w:val="00C949BF"/>
    <w:rsid w:val="00CE5C3A"/>
    <w:rsid w:val="00D60A01"/>
    <w:rsid w:val="00D75058"/>
    <w:rsid w:val="00E845E5"/>
    <w:rsid w:val="00EC43EA"/>
    <w:rsid w:val="00ED0A46"/>
    <w:rsid w:val="00ED7507"/>
    <w:rsid w:val="00F05989"/>
    <w:rsid w:val="00F31175"/>
    <w:rsid w:val="00F91601"/>
    <w:rsid w:val="00FE1549"/>
    <w:rsid w:val="00FE2172"/>
    <w:rsid w:val="00FF5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E2172"/>
    <w:pPr>
      <w:keepNext/>
      <w:tabs>
        <w:tab w:val="num" w:pos="0"/>
      </w:tabs>
      <w:suppressAutoHyphens/>
      <w:spacing w:after="0" w:line="240" w:lineRule="auto"/>
      <w:ind w:right="-58"/>
      <w:jc w:val="both"/>
      <w:outlineLvl w:val="0"/>
    </w:pPr>
    <w:rPr>
      <w:rFonts w:ascii="Times New Roman" w:eastAsia="Arial Unicode MS" w:hAnsi="Times New Roman"/>
      <w:b/>
      <w:color w:val="000000"/>
      <w:spacing w:val="10"/>
      <w:kern w:val="1"/>
      <w:sz w:val="20"/>
      <w:szCs w:val="20"/>
      <w:lang w:val="uk-UA" w:eastAsia="ar-SA"/>
    </w:rPr>
  </w:style>
  <w:style w:type="paragraph" w:styleId="7">
    <w:name w:val="heading 7"/>
    <w:basedOn w:val="a"/>
    <w:next w:val="a"/>
    <w:link w:val="70"/>
    <w:qFormat/>
    <w:rsid w:val="00FE2172"/>
    <w:pPr>
      <w:tabs>
        <w:tab w:val="num" w:pos="0"/>
      </w:tabs>
      <w:suppressAutoHyphens/>
      <w:spacing w:before="240" w:after="60" w:line="240" w:lineRule="auto"/>
      <w:jc w:val="both"/>
      <w:outlineLvl w:val="6"/>
    </w:pPr>
    <w:rPr>
      <w:rFonts w:ascii="Times New Roman" w:hAnsi="Times New Roman"/>
      <w:color w:val="000000"/>
      <w:spacing w:val="10"/>
      <w:kern w:val="1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172"/>
    <w:rPr>
      <w:rFonts w:ascii="Times New Roman" w:eastAsia="Arial Unicode MS" w:hAnsi="Times New Roman" w:cs="Times New Roman"/>
      <w:b/>
      <w:color w:val="000000"/>
      <w:spacing w:val="10"/>
      <w:kern w:val="1"/>
      <w:sz w:val="20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rsid w:val="00FE2172"/>
    <w:rPr>
      <w:rFonts w:ascii="Times New Roman" w:eastAsia="Times New Roman" w:hAnsi="Times New Roman" w:cs="Times New Roman"/>
      <w:color w:val="000000"/>
      <w:spacing w:val="10"/>
      <w:kern w:val="1"/>
      <w:sz w:val="24"/>
      <w:szCs w:val="24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FE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1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EC43EA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EC43E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onsPlusNormal">
    <w:name w:val="ConsPlusNormal"/>
    <w:rsid w:val="00EC43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526A2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A227B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9">
    <w:name w:val="Hyperlink"/>
    <w:basedOn w:val="a0"/>
    <w:uiPriority w:val="99"/>
    <w:semiHidden/>
    <w:unhideWhenUsed/>
    <w:rsid w:val="00D75058"/>
    <w:rPr>
      <w:color w:val="0000FF"/>
      <w:u w:val="single"/>
    </w:rPr>
  </w:style>
  <w:style w:type="paragraph" w:customStyle="1" w:styleId="ConsPlusTitle">
    <w:name w:val="ConsPlusTitle"/>
    <w:uiPriority w:val="99"/>
    <w:rsid w:val="00D7505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E2172"/>
    <w:pPr>
      <w:keepNext/>
      <w:tabs>
        <w:tab w:val="num" w:pos="0"/>
      </w:tabs>
      <w:suppressAutoHyphens/>
      <w:spacing w:after="0" w:line="240" w:lineRule="auto"/>
      <w:ind w:right="-58"/>
      <w:jc w:val="both"/>
      <w:outlineLvl w:val="0"/>
    </w:pPr>
    <w:rPr>
      <w:rFonts w:ascii="Times New Roman" w:eastAsia="Arial Unicode MS" w:hAnsi="Times New Roman"/>
      <w:b/>
      <w:color w:val="000000"/>
      <w:spacing w:val="10"/>
      <w:kern w:val="1"/>
      <w:sz w:val="20"/>
      <w:szCs w:val="20"/>
      <w:lang w:val="uk-UA" w:eastAsia="ar-SA"/>
    </w:rPr>
  </w:style>
  <w:style w:type="paragraph" w:styleId="7">
    <w:name w:val="heading 7"/>
    <w:basedOn w:val="a"/>
    <w:next w:val="a"/>
    <w:link w:val="70"/>
    <w:qFormat/>
    <w:rsid w:val="00FE2172"/>
    <w:pPr>
      <w:tabs>
        <w:tab w:val="num" w:pos="0"/>
      </w:tabs>
      <w:suppressAutoHyphens/>
      <w:spacing w:before="240" w:after="60" w:line="240" w:lineRule="auto"/>
      <w:jc w:val="both"/>
      <w:outlineLvl w:val="6"/>
    </w:pPr>
    <w:rPr>
      <w:rFonts w:ascii="Times New Roman" w:hAnsi="Times New Roman"/>
      <w:color w:val="000000"/>
      <w:spacing w:val="10"/>
      <w:kern w:val="1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172"/>
    <w:rPr>
      <w:rFonts w:ascii="Times New Roman" w:eastAsia="Arial Unicode MS" w:hAnsi="Times New Roman" w:cs="Times New Roman"/>
      <w:b/>
      <w:color w:val="000000"/>
      <w:spacing w:val="10"/>
      <w:kern w:val="1"/>
      <w:sz w:val="20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rsid w:val="00FE2172"/>
    <w:rPr>
      <w:rFonts w:ascii="Times New Roman" w:eastAsia="Times New Roman" w:hAnsi="Times New Roman" w:cs="Times New Roman"/>
      <w:color w:val="000000"/>
      <w:spacing w:val="10"/>
      <w:kern w:val="1"/>
      <w:sz w:val="24"/>
      <w:szCs w:val="24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FE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1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EC43EA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EC43E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onsPlusNormal">
    <w:name w:val="ConsPlusNormal"/>
    <w:rsid w:val="00EC43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526A2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A227B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9">
    <w:name w:val="Hyperlink"/>
    <w:basedOn w:val="a0"/>
    <w:uiPriority w:val="99"/>
    <w:semiHidden/>
    <w:unhideWhenUsed/>
    <w:rsid w:val="00D75058"/>
    <w:rPr>
      <w:color w:val="0000FF"/>
      <w:u w:val="single"/>
    </w:rPr>
  </w:style>
  <w:style w:type="paragraph" w:customStyle="1" w:styleId="ConsPlusTitle">
    <w:name w:val="ConsPlusTitle"/>
    <w:uiPriority w:val="99"/>
    <w:rsid w:val="00D7505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</dc:creator>
  <cp:lastModifiedBy>ADMspTom02</cp:lastModifiedBy>
  <cp:revision>8</cp:revision>
  <cp:lastPrinted>2014-10-29T06:18:00Z</cp:lastPrinted>
  <dcterms:created xsi:type="dcterms:W3CDTF">2014-10-20T10:45:00Z</dcterms:created>
  <dcterms:modified xsi:type="dcterms:W3CDTF">2014-11-10T12:39:00Z</dcterms:modified>
</cp:coreProperties>
</file>