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Layout w:type="fixed"/>
        <w:tblLook w:val="01E0" w:firstRow="1" w:lastRow="1" w:firstColumn="1" w:lastColumn="1" w:noHBand="0" w:noVBand="0"/>
      </w:tblPr>
      <w:tblGrid>
        <w:gridCol w:w="3685"/>
        <w:gridCol w:w="2303"/>
        <w:gridCol w:w="3367"/>
      </w:tblGrid>
      <w:tr w:rsidR="00494331" w:rsidRPr="00494331" w:rsidTr="00044D7E">
        <w:trPr>
          <w:trHeight w:val="1137"/>
        </w:trPr>
        <w:tc>
          <w:tcPr>
            <w:tcW w:w="3685" w:type="dxa"/>
          </w:tcPr>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«Щельяюр»</w:t>
            </w:r>
          </w:p>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proofErr w:type="spellStart"/>
            <w:r w:rsidRPr="00494331">
              <w:rPr>
                <w:rFonts w:ascii="Times New Roman" w:eastAsia="Times New Roman" w:hAnsi="Times New Roman" w:cs="Times New Roman"/>
                <w:b/>
                <w:sz w:val="28"/>
                <w:szCs w:val="20"/>
                <w:lang w:eastAsia="ru-RU"/>
              </w:rPr>
              <w:t>сикт</w:t>
            </w:r>
            <w:proofErr w:type="spellEnd"/>
            <w:r w:rsidRPr="00494331">
              <w:rPr>
                <w:rFonts w:ascii="Times New Roman" w:eastAsia="Times New Roman" w:hAnsi="Times New Roman" w:cs="Times New Roman"/>
                <w:b/>
                <w:sz w:val="28"/>
                <w:szCs w:val="20"/>
                <w:lang w:eastAsia="ru-RU"/>
              </w:rPr>
              <w:t xml:space="preserve"> </w:t>
            </w:r>
            <w:proofErr w:type="spellStart"/>
            <w:r w:rsidRPr="00494331">
              <w:rPr>
                <w:rFonts w:ascii="Times New Roman" w:eastAsia="Times New Roman" w:hAnsi="Times New Roman" w:cs="Times New Roman"/>
                <w:b/>
                <w:sz w:val="28"/>
                <w:szCs w:val="20"/>
                <w:lang w:eastAsia="ru-RU"/>
              </w:rPr>
              <w:t>овмöдчöминса</w:t>
            </w:r>
            <w:proofErr w:type="spellEnd"/>
            <w:r w:rsidRPr="00494331">
              <w:rPr>
                <w:rFonts w:ascii="Times New Roman" w:eastAsia="Times New Roman" w:hAnsi="Times New Roman" w:cs="Times New Roman"/>
                <w:b/>
                <w:sz w:val="28"/>
                <w:szCs w:val="20"/>
                <w:lang w:eastAsia="ru-RU"/>
              </w:rPr>
              <w:t xml:space="preserve">   </w:t>
            </w:r>
          </w:p>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 xml:space="preserve">администрация       </w:t>
            </w:r>
          </w:p>
          <w:p w:rsidR="00494331" w:rsidRPr="00494331" w:rsidRDefault="00494331" w:rsidP="00494331">
            <w:pPr>
              <w:spacing w:after="0" w:line="240" w:lineRule="auto"/>
              <w:rPr>
                <w:rFonts w:ascii="Times New Roman" w:eastAsia="Times New Roman" w:hAnsi="Times New Roman" w:cs="Times New Roman"/>
                <w:b/>
                <w:sz w:val="28"/>
                <w:szCs w:val="20"/>
                <w:lang w:eastAsia="ru-RU"/>
              </w:rPr>
            </w:pPr>
          </w:p>
          <w:p w:rsidR="00494331" w:rsidRPr="00494331" w:rsidRDefault="00494331" w:rsidP="0049433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tc>
        <w:tc>
          <w:tcPr>
            <w:tcW w:w="2303" w:type="dxa"/>
          </w:tcPr>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604520" cy="58864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588645"/>
                          </a:xfrm>
                          <a:prstGeom prst="rect">
                            <a:avLst/>
                          </a:prstGeom>
                          <a:noFill/>
                          <a:ln>
                            <a:noFill/>
                          </a:ln>
                        </pic:spPr>
                      </pic:pic>
                    </a:graphicData>
                  </a:graphic>
                </wp:inline>
              </w:drawing>
            </w:r>
          </w:p>
          <w:p w:rsidR="00494331" w:rsidRPr="00494331" w:rsidRDefault="00494331" w:rsidP="0049433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tc>
        <w:tc>
          <w:tcPr>
            <w:tcW w:w="3367" w:type="dxa"/>
          </w:tcPr>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Администрация</w:t>
            </w:r>
          </w:p>
          <w:p w:rsidR="00494331" w:rsidRPr="00494331" w:rsidRDefault="00494331" w:rsidP="00494331">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сельского поселения  «Щельяюр»</w:t>
            </w:r>
          </w:p>
        </w:tc>
      </w:tr>
    </w:tbl>
    <w:p w:rsidR="00494331" w:rsidRPr="00494331" w:rsidRDefault="00494331" w:rsidP="00494331">
      <w:pPr>
        <w:spacing w:after="0" w:line="240" w:lineRule="auto"/>
        <w:ind w:hanging="567"/>
        <w:jc w:val="center"/>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sz w:val="28"/>
          <w:szCs w:val="20"/>
          <w:lang w:eastAsia="ru-RU"/>
        </w:rPr>
        <w:t xml:space="preserve">        </w:t>
      </w:r>
      <w:r w:rsidRPr="00494331">
        <w:rPr>
          <w:rFonts w:ascii="Times New Roman" w:eastAsia="Times New Roman" w:hAnsi="Times New Roman" w:cs="Times New Roman"/>
          <w:b/>
          <w:sz w:val="28"/>
          <w:szCs w:val="20"/>
          <w:lang w:eastAsia="ru-RU"/>
        </w:rPr>
        <w:t xml:space="preserve">           </w:t>
      </w:r>
      <w:proofErr w:type="gramStart"/>
      <w:r w:rsidRPr="00494331">
        <w:rPr>
          <w:rFonts w:ascii="Times New Roman" w:eastAsia="Times New Roman" w:hAnsi="Times New Roman" w:cs="Times New Roman"/>
          <w:b/>
          <w:sz w:val="28"/>
          <w:szCs w:val="20"/>
          <w:lang w:eastAsia="ru-RU"/>
        </w:rPr>
        <w:t>Ш</w:t>
      </w:r>
      <w:proofErr w:type="gramEnd"/>
      <w:r w:rsidRPr="00494331">
        <w:rPr>
          <w:rFonts w:ascii="Times New Roman" w:eastAsia="Times New Roman" w:hAnsi="Times New Roman" w:cs="Times New Roman"/>
          <w:b/>
          <w:sz w:val="28"/>
          <w:szCs w:val="20"/>
          <w:lang w:eastAsia="ru-RU"/>
        </w:rPr>
        <w:t xml:space="preserve"> У Ö М</w:t>
      </w:r>
    </w:p>
    <w:p w:rsidR="00494331" w:rsidRPr="00494331" w:rsidRDefault="00494331" w:rsidP="00494331">
      <w:pPr>
        <w:spacing w:after="0" w:line="240" w:lineRule="auto"/>
        <w:ind w:hanging="567"/>
        <w:jc w:val="center"/>
        <w:rPr>
          <w:rFonts w:ascii="Times New Roman" w:eastAsia="Times New Roman" w:hAnsi="Times New Roman" w:cs="Times New Roman"/>
          <w:b/>
          <w:sz w:val="28"/>
          <w:szCs w:val="20"/>
          <w:lang w:eastAsia="ru-RU"/>
        </w:rPr>
      </w:pPr>
    </w:p>
    <w:p w:rsidR="00494331" w:rsidRPr="00494331" w:rsidRDefault="00494331" w:rsidP="00494331">
      <w:pPr>
        <w:keepNext/>
        <w:spacing w:after="0" w:line="240" w:lineRule="auto"/>
        <w:ind w:hanging="567"/>
        <w:jc w:val="center"/>
        <w:outlineLvl w:val="2"/>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 xml:space="preserve">                   </w:t>
      </w:r>
      <w:proofErr w:type="gramStart"/>
      <w:r w:rsidRPr="00494331">
        <w:rPr>
          <w:rFonts w:ascii="Times New Roman" w:eastAsia="Times New Roman" w:hAnsi="Times New Roman" w:cs="Times New Roman"/>
          <w:b/>
          <w:sz w:val="28"/>
          <w:szCs w:val="20"/>
          <w:lang w:eastAsia="ru-RU"/>
        </w:rPr>
        <w:t>П</w:t>
      </w:r>
      <w:proofErr w:type="gramEnd"/>
      <w:r w:rsidRPr="00494331">
        <w:rPr>
          <w:rFonts w:ascii="Times New Roman" w:eastAsia="Times New Roman" w:hAnsi="Times New Roman" w:cs="Times New Roman"/>
          <w:b/>
          <w:sz w:val="28"/>
          <w:szCs w:val="20"/>
          <w:lang w:eastAsia="ru-RU"/>
        </w:rPr>
        <w:t xml:space="preserve"> О С Т А Н О В Л Е Н И Е</w:t>
      </w:r>
    </w:p>
    <w:p w:rsidR="00494331" w:rsidRPr="00494331" w:rsidRDefault="00494331" w:rsidP="00494331">
      <w:pPr>
        <w:spacing w:after="0" w:line="240" w:lineRule="auto"/>
        <w:rPr>
          <w:rFonts w:ascii="Times New Roman" w:eastAsia="Times New Roman" w:hAnsi="Times New Roman" w:cs="Times New Roman"/>
          <w:sz w:val="28"/>
          <w:szCs w:val="20"/>
          <w:lang w:eastAsia="ru-RU"/>
        </w:rPr>
      </w:pPr>
    </w:p>
    <w:p w:rsidR="00494331" w:rsidRPr="00494331" w:rsidRDefault="00494331" w:rsidP="00494331">
      <w:pPr>
        <w:spacing w:after="0" w:line="240" w:lineRule="auto"/>
        <w:jc w:val="center"/>
        <w:rPr>
          <w:rFonts w:ascii="Times New Roman" w:eastAsia="Times New Roman" w:hAnsi="Times New Roman" w:cs="Times New Roman"/>
          <w:b/>
          <w:sz w:val="28"/>
          <w:szCs w:val="20"/>
          <w:lang w:eastAsia="ru-RU"/>
        </w:rPr>
      </w:pPr>
    </w:p>
    <w:p w:rsidR="00494331" w:rsidRPr="00494331" w:rsidRDefault="00494331" w:rsidP="00494331">
      <w:pPr>
        <w:spacing w:after="0" w:line="240" w:lineRule="auto"/>
        <w:rPr>
          <w:rFonts w:ascii="Times New Roman" w:eastAsia="Times New Roman" w:hAnsi="Times New Roman" w:cs="Times New Roman"/>
          <w:b/>
          <w:sz w:val="28"/>
          <w:szCs w:val="20"/>
          <w:lang w:eastAsia="ru-RU"/>
        </w:rPr>
      </w:pPr>
      <w:r w:rsidRPr="00494331">
        <w:rPr>
          <w:rFonts w:ascii="Times New Roman" w:eastAsia="Times New Roman" w:hAnsi="Times New Roman" w:cs="Times New Roman"/>
          <w:b/>
          <w:sz w:val="28"/>
          <w:szCs w:val="20"/>
          <w:lang w:eastAsia="ru-RU"/>
        </w:rPr>
        <w:t xml:space="preserve">  </w:t>
      </w:r>
    </w:p>
    <w:p w:rsidR="00494331" w:rsidRPr="00494331" w:rsidRDefault="00494331" w:rsidP="00494331">
      <w:pPr>
        <w:keepNext/>
        <w:spacing w:after="0" w:line="240" w:lineRule="auto"/>
        <w:outlineLvl w:val="3"/>
        <w:rPr>
          <w:rFonts w:ascii="Times New Roman" w:eastAsia="Times New Roman" w:hAnsi="Times New Roman" w:cs="Times New Roman"/>
          <w:sz w:val="28"/>
          <w:szCs w:val="20"/>
          <w:lang w:eastAsia="ru-RU"/>
        </w:rPr>
      </w:pPr>
      <w:r w:rsidRPr="00494331">
        <w:rPr>
          <w:rFonts w:ascii="Times New Roman" w:eastAsia="Times New Roman" w:hAnsi="Times New Roman" w:cs="Times New Roman"/>
          <w:sz w:val="28"/>
          <w:szCs w:val="20"/>
          <w:lang w:eastAsia="ru-RU"/>
        </w:rPr>
        <w:t xml:space="preserve"> от  </w:t>
      </w:r>
      <w:r>
        <w:rPr>
          <w:rFonts w:ascii="Times New Roman" w:eastAsia="Times New Roman" w:hAnsi="Times New Roman" w:cs="Times New Roman"/>
          <w:sz w:val="28"/>
          <w:szCs w:val="20"/>
          <w:lang w:eastAsia="ru-RU"/>
        </w:rPr>
        <w:t xml:space="preserve"> </w:t>
      </w:r>
      <w:r w:rsidR="002F7E0D">
        <w:rPr>
          <w:rFonts w:ascii="Times New Roman" w:eastAsia="Times New Roman" w:hAnsi="Times New Roman" w:cs="Times New Roman"/>
          <w:sz w:val="28"/>
          <w:szCs w:val="20"/>
          <w:lang w:eastAsia="ru-RU"/>
        </w:rPr>
        <w:t>07</w:t>
      </w:r>
      <w:r w:rsidRPr="00494331">
        <w:rPr>
          <w:rFonts w:ascii="Times New Roman" w:eastAsia="Times New Roman" w:hAnsi="Times New Roman" w:cs="Times New Roman"/>
          <w:sz w:val="28"/>
          <w:szCs w:val="20"/>
          <w:lang w:eastAsia="ru-RU"/>
        </w:rPr>
        <w:t xml:space="preserve">  </w:t>
      </w:r>
      <w:r w:rsidR="002F7E0D">
        <w:rPr>
          <w:rFonts w:ascii="Times New Roman" w:eastAsia="Times New Roman" w:hAnsi="Times New Roman" w:cs="Times New Roman"/>
          <w:sz w:val="28"/>
          <w:szCs w:val="20"/>
          <w:lang w:eastAsia="ru-RU"/>
        </w:rPr>
        <w:t>мая</w:t>
      </w:r>
      <w:r w:rsidRPr="00494331">
        <w:rPr>
          <w:rFonts w:ascii="Times New Roman" w:eastAsia="Times New Roman" w:hAnsi="Times New Roman" w:cs="Times New Roman"/>
          <w:sz w:val="28"/>
          <w:szCs w:val="20"/>
          <w:lang w:eastAsia="ru-RU"/>
        </w:rPr>
        <w:t xml:space="preserve">  201</w:t>
      </w:r>
      <w:r>
        <w:rPr>
          <w:rFonts w:ascii="Times New Roman" w:eastAsia="Times New Roman" w:hAnsi="Times New Roman" w:cs="Times New Roman"/>
          <w:sz w:val="28"/>
          <w:szCs w:val="20"/>
          <w:lang w:eastAsia="ru-RU"/>
        </w:rPr>
        <w:t>4</w:t>
      </w:r>
      <w:r w:rsidRPr="00494331">
        <w:rPr>
          <w:rFonts w:ascii="Times New Roman" w:eastAsia="Times New Roman" w:hAnsi="Times New Roman" w:cs="Times New Roman"/>
          <w:sz w:val="28"/>
          <w:szCs w:val="20"/>
          <w:lang w:eastAsia="ru-RU"/>
        </w:rPr>
        <w:t xml:space="preserve"> года                                                                       №  </w:t>
      </w:r>
      <w:r w:rsidR="002F7E0D">
        <w:rPr>
          <w:rFonts w:ascii="Times New Roman" w:eastAsia="Times New Roman" w:hAnsi="Times New Roman" w:cs="Times New Roman"/>
          <w:sz w:val="28"/>
          <w:szCs w:val="20"/>
          <w:lang w:eastAsia="ru-RU"/>
        </w:rPr>
        <w:t>8</w:t>
      </w:r>
    </w:p>
    <w:p w:rsidR="00494331" w:rsidRPr="00494331" w:rsidRDefault="00494331" w:rsidP="00494331">
      <w:pPr>
        <w:spacing w:after="0" w:line="240" w:lineRule="auto"/>
        <w:rPr>
          <w:rFonts w:ascii="Times New Roman" w:eastAsia="Times New Roman" w:hAnsi="Times New Roman" w:cs="Times New Roman"/>
          <w:sz w:val="28"/>
          <w:szCs w:val="20"/>
          <w:lang w:eastAsia="ru-RU"/>
        </w:rPr>
      </w:pPr>
    </w:p>
    <w:p w:rsidR="00494331" w:rsidRPr="00494331" w:rsidRDefault="00494331" w:rsidP="00494331">
      <w:pPr>
        <w:ind w:right="4677"/>
        <w:rPr>
          <w:rFonts w:ascii="Times New Roman" w:hAnsi="Times New Roman" w:cs="Times New Roman"/>
          <w:sz w:val="24"/>
          <w:szCs w:val="24"/>
        </w:rPr>
      </w:pPr>
      <w:r>
        <w:rPr>
          <w:rFonts w:ascii="Times New Roman" w:eastAsia="Times New Roman" w:hAnsi="Times New Roman" w:cs="Times New Roman"/>
          <w:sz w:val="20"/>
          <w:szCs w:val="20"/>
          <w:lang w:eastAsia="ru-RU"/>
        </w:rPr>
        <w:t xml:space="preserve">   </w:t>
      </w:r>
      <w:r w:rsidRPr="00494331">
        <w:rPr>
          <w:rFonts w:ascii="Times New Roman" w:hAnsi="Times New Roman" w:cs="Times New Roman"/>
          <w:sz w:val="24"/>
          <w:szCs w:val="24"/>
        </w:rPr>
        <w:t xml:space="preserve"> Об утверждении Положения о служебных командировках работников администрации сельского поселения</w:t>
      </w:r>
      <w:r>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w:t>
      </w:r>
    </w:p>
    <w:p w:rsidR="00494331" w:rsidRPr="00494331" w:rsidRDefault="00494331" w:rsidP="00494331">
      <w:pPr>
        <w:spacing w:after="0" w:line="240" w:lineRule="auto"/>
        <w:rPr>
          <w:rFonts w:ascii="Times New Roman" w:eastAsia="Times New Roman" w:hAnsi="Times New Roman" w:cs="Times New Roman"/>
          <w:sz w:val="28"/>
          <w:szCs w:val="20"/>
          <w:lang w:eastAsia="ru-RU"/>
        </w:rPr>
      </w:pPr>
    </w:p>
    <w:p w:rsidR="00494331" w:rsidRPr="00494331" w:rsidRDefault="00494331" w:rsidP="00494331">
      <w:pPr>
        <w:spacing w:after="0" w:line="240" w:lineRule="auto"/>
        <w:rPr>
          <w:rFonts w:ascii="Times New Roman" w:eastAsia="Times New Roman" w:hAnsi="Times New Roman" w:cs="Times New Roman"/>
          <w:sz w:val="28"/>
          <w:szCs w:val="20"/>
          <w:lang w:eastAsia="ru-RU"/>
        </w:rPr>
      </w:pPr>
    </w:p>
    <w:p w:rsidR="00494331" w:rsidRPr="00494331" w:rsidRDefault="00494331" w:rsidP="00494331">
      <w:pPr>
        <w:ind w:firstLine="567"/>
        <w:rPr>
          <w:rFonts w:ascii="Times New Roman" w:hAnsi="Times New Roman" w:cs="Times New Roman"/>
          <w:sz w:val="24"/>
          <w:szCs w:val="24"/>
        </w:rPr>
      </w:pPr>
      <w:r w:rsidRPr="00494331">
        <w:rPr>
          <w:rFonts w:ascii="Times New Roman" w:hAnsi="Times New Roman" w:cs="Times New Roman"/>
          <w:sz w:val="24"/>
          <w:szCs w:val="24"/>
        </w:rPr>
        <w:t xml:space="preserve">В соответствии со статьей 166 Трудового кодекса Российской Федерации, Постановления Правительства РФ от 13.10.2008 N 749 "Об особенностях направления работников в служебные командировки", Уставом </w:t>
      </w:r>
      <w:r>
        <w:rPr>
          <w:rFonts w:ascii="Times New Roman" w:hAnsi="Times New Roman" w:cs="Times New Roman"/>
          <w:sz w:val="24"/>
          <w:szCs w:val="24"/>
        </w:rPr>
        <w:t xml:space="preserve"> </w:t>
      </w:r>
      <w:r w:rsidRPr="0049433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«Щ</w:t>
      </w:r>
      <w:r w:rsidR="00471205">
        <w:rPr>
          <w:rFonts w:ascii="Times New Roman" w:hAnsi="Times New Roman" w:cs="Times New Roman"/>
          <w:sz w:val="24"/>
          <w:szCs w:val="24"/>
        </w:rPr>
        <w:t>е</w:t>
      </w:r>
      <w:r>
        <w:rPr>
          <w:rFonts w:ascii="Times New Roman" w:hAnsi="Times New Roman" w:cs="Times New Roman"/>
          <w:sz w:val="24"/>
          <w:szCs w:val="24"/>
        </w:rPr>
        <w:t>льяюр», администрация</w:t>
      </w:r>
      <w:r w:rsidRPr="0049433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w:t>
      </w:r>
    </w:p>
    <w:p w:rsidR="00494331" w:rsidRPr="00494331" w:rsidRDefault="00494331" w:rsidP="00494331">
      <w:pPr>
        <w:spacing w:after="0" w:line="240" w:lineRule="auto"/>
        <w:jc w:val="both"/>
        <w:rPr>
          <w:rFonts w:ascii="Times New Roman" w:eastAsia="Times New Roman" w:hAnsi="Times New Roman" w:cs="Times New Roman"/>
          <w:sz w:val="28"/>
          <w:szCs w:val="20"/>
          <w:lang w:eastAsia="ru-RU"/>
        </w:rPr>
      </w:pPr>
      <w:r w:rsidRPr="00494331">
        <w:rPr>
          <w:rFonts w:ascii="Times New Roman" w:eastAsia="Times New Roman" w:hAnsi="Times New Roman" w:cs="Times New Roman"/>
          <w:sz w:val="28"/>
          <w:szCs w:val="20"/>
          <w:lang w:eastAsia="ru-RU"/>
        </w:rPr>
        <w:t xml:space="preserve"> </w:t>
      </w:r>
    </w:p>
    <w:p w:rsidR="00494331" w:rsidRPr="00494331" w:rsidRDefault="00494331" w:rsidP="00494331">
      <w:pPr>
        <w:spacing w:after="0" w:line="240" w:lineRule="auto"/>
        <w:jc w:val="center"/>
        <w:rPr>
          <w:rFonts w:ascii="Times New Roman" w:eastAsia="Times New Roman" w:hAnsi="Times New Roman" w:cs="Times New Roman"/>
          <w:sz w:val="28"/>
          <w:szCs w:val="20"/>
          <w:lang w:eastAsia="ru-RU"/>
        </w:rPr>
      </w:pPr>
      <w:r w:rsidRPr="00494331">
        <w:rPr>
          <w:rFonts w:ascii="Times New Roman" w:eastAsia="Times New Roman" w:hAnsi="Times New Roman" w:cs="Times New Roman"/>
          <w:sz w:val="28"/>
          <w:szCs w:val="20"/>
          <w:lang w:eastAsia="ru-RU"/>
        </w:rPr>
        <w:t>ПОСТАНОВЛЯ</w:t>
      </w:r>
      <w:r>
        <w:rPr>
          <w:rFonts w:ascii="Times New Roman" w:eastAsia="Times New Roman" w:hAnsi="Times New Roman" w:cs="Times New Roman"/>
          <w:sz w:val="28"/>
          <w:szCs w:val="20"/>
          <w:lang w:eastAsia="ru-RU"/>
        </w:rPr>
        <w:t>ЕТ</w:t>
      </w:r>
      <w:r w:rsidRPr="00494331">
        <w:rPr>
          <w:rFonts w:ascii="Times New Roman" w:eastAsia="Times New Roman" w:hAnsi="Times New Roman" w:cs="Times New Roman"/>
          <w:sz w:val="28"/>
          <w:szCs w:val="20"/>
          <w:lang w:eastAsia="ru-RU"/>
        </w:rPr>
        <w:t>:</w:t>
      </w:r>
    </w:p>
    <w:p w:rsidR="00494331" w:rsidRPr="00494331" w:rsidRDefault="00494331" w:rsidP="00494331">
      <w:pPr>
        <w:spacing w:after="0" w:line="240" w:lineRule="auto"/>
        <w:jc w:val="center"/>
        <w:rPr>
          <w:rFonts w:ascii="Times New Roman" w:eastAsia="Times New Roman" w:hAnsi="Times New Roman" w:cs="Times New Roman"/>
          <w:sz w:val="28"/>
          <w:szCs w:val="20"/>
          <w:lang w:eastAsia="ru-RU"/>
        </w:rPr>
      </w:pPr>
      <w:r w:rsidRPr="00494331">
        <w:rPr>
          <w:rFonts w:ascii="Times New Roman" w:eastAsia="Times New Roman" w:hAnsi="Times New Roman" w:cs="Times New Roman"/>
          <w:sz w:val="28"/>
          <w:szCs w:val="20"/>
          <w:lang w:eastAsia="ru-RU"/>
        </w:rPr>
        <w:tab/>
        <w:t xml:space="preserve"> </w:t>
      </w:r>
    </w:p>
    <w:p w:rsidR="00494331" w:rsidRPr="00494331" w:rsidRDefault="00494331" w:rsidP="00494331">
      <w:pPr>
        <w:pStyle w:val="a5"/>
        <w:numPr>
          <w:ilvl w:val="0"/>
          <w:numId w:val="1"/>
        </w:numPr>
        <w:rPr>
          <w:rFonts w:ascii="Times New Roman" w:hAnsi="Times New Roman" w:cs="Times New Roman"/>
          <w:sz w:val="24"/>
          <w:szCs w:val="24"/>
        </w:rPr>
      </w:pPr>
      <w:r w:rsidRPr="00494331">
        <w:rPr>
          <w:rFonts w:ascii="Times New Roman" w:hAnsi="Times New Roman" w:cs="Times New Roman"/>
          <w:sz w:val="24"/>
          <w:szCs w:val="24"/>
        </w:rPr>
        <w:t xml:space="preserve">Утвердить Положение о служебных командировках работников администрации  сельского поселения «Щельяюр» </w:t>
      </w:r>
      <w:proofErr w:type="gramStart"/>
      <w:r w:rsidRPr="00494331">
        <w:rPr>
          <w:rFonts w:ascii="Times New Roman" w:hAnsi="Times New Roman" w:cs="Times New Roman"/>
          <w:sz w:val="24"/>
          <w:szCs w:val="24"/>
        </w:rPr>
        <w:t>согласно приложения</w:t>
      </w:r>
      <w:proofErr w:type="gramEnd"/>
      <w:r w:rsidRPr="00494331">
        <w:rPr>
          <w:rFonts w:ascii="Times New Roman" w:hAnsi="Times New Roman" w:cs="Times New Roman"/>
          <w:sz w:val="24"/>
          <w:szCs w:val="24"/>
        </w:rPr>
        <w:t xml:space="preserve">. </w:t>
      </w:r>
    </w:p>
    <w:p w:rsidR="00494331" w:rsidRPr="00494331" w:rsidRDefault="00494331" w:rsidP="00494331">
      <w:pPr>
        <w:pStyle w:val="a5"/>
        <w:numPr>
          <w:ilvl w:val="0"/>
          <w:numId w:val="1"/>
        </w:numPr>
        <w:rPr>
          <w:rFonts w:ascii="Times New Roman" w:hAnsi="Times New Roman" w:cs="Times New Roman"/>
          <w:sz w:val="24"/>
          <w:szCs w:val="24"/>
        </w:rPr>
      </w:pPr>
      <w:r w:rsidRPr="00494331">
        <w:rPr>
          <w:rFonts w:ascii="Times New Roman" w:hAnsi="Times New Roman" w:cs="Times New Roman"/>
          <w:sz w:val="24"/>
          <w:szCs w:val="24"/>
        </w:rPr>
        <w:t xml:space="preserve">Установить, что финансирование расходов, связанных с реализацией настоящего постановления, осуществляется за счет средств, предусматриваемых в бюджете   сельского поселения «Щельяюр» на содержание муниципальных служащих и работников администрации  сельского поселения «Щельяюр». </w:t>
      </w:r>
    </w:p>
    <w:p w:rsidR="00494331" w:rsidRPr="00494331" w:rsidRDefault="00494331" w:rsidP="00494331">
      <w:pPr>
        <w:pStyle w:val="a5"/>
        <w:numPr>
          <w:ilvl w:val="0"/>
          <w:numId w:val="1"/>
        </w:numPr>
        <w:rPr>
          <w:rFonts w:ascii="Times New Roman" w:hAnsi="Times New Roman" w:cs="Times New Roman"/>
          <w:sz w:val="24"/>
          <w:szCs w:val="24"/>
        </w:rPr>
      </w:pPr>
      <w:r w:rsidRPr="00494331">
        <w:rPr>
          <w:rFonts w:ascii="Times New Roman" w:hAnsi="Times New Roman" w:cs="Times New Roman"/>
          <w:sz w:val="24"/>
          <w:szCs w:val="24"/>
        </w:rPr>
        <w:t xml:space="preserve">Обнародовать настоящее постановление на официальных стендах администрации   сельского поселения Щельяюр. </w:t>
      </w:r>
    </w:p>
    <w:p w:rsidR="00494331" w:rsidRPr="00494331" w:rsidRDefault="00494331" w:rsidP="00494331">
      <w:pPr>
        <w:pStyle w:val="a5"/>
        <w:numPr>
          <w:ilvl w:val="0"/>
          <w:numId w:val="1"/>
        </w:numPr>
        <w:rPr>
          <w:rFonts w:ascii="Times New Roman" w:hAnsi="Times New Roman" w:cs="Times New Roman"/>
          <w:sz w:val="24"/>
          <w:szCs w:val="24"/>
        </w:rPr>
      </w:pPr>
      <w:r w:rsidRPr="00494331">
        <w:rPr>
          <w:rFonts w:ascii="Times New Roman" w:hAnsi="Times New Roman" w:cs="Times New Roman"/>
          <w:sz w:val="24"/>
          <w:szCs w:val="24"/>
        </w:rPr>
        <w:t xml:space="preserve">Главе </w:t>
      </w:r>
      <w:r>
        <w:rPr>
          <w:rFonts w:ascii="Times New Roman" w:hAnsi="Times New Roman" w:cs="Times New Roman"/>
          <w:sz w:val="24"/>
          <w:szCs w:val="24"/>
        </w:rPr>
        <w:t>сельского поселения «Щельяюр»</w:t>
      </w:r>
      <w:r w:rsidRPr="00494331">
        <w:rPr>
          <w:rFonts w:ascii="Times New Roman" w:hAnsi="Times New Roman" w:cs="Times New Roman"/>
          <w:sz w:val="24"/>
          <w:szCs w:val="24"/>
        </w:rPr>
        <w:t xml:space="preserve"> ознакомить под роспись </w:t>
      </w:r>
      <w:r>
        <w:rPr>
          <w:rFonts w:ascii="Times New Roman" w:hAnsi="Times New Roman" w:cs="Times New Roman"/>
          <w:sz w:val="24"/>
          <w:szCs w:val="24"/>
        </w:rPr>
        <w:t>работников администрации</w:t>
      </w:r>
      <w:r w:rsidRPr="0049433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с настоящим постановлением. </w:t>
      </w:r>
    </w:p>
    <w:p w:rsidR="00494331" w:rsidRPr="00494331" w:rsidRDefault="00494331" w:rsidP="00494331">
      <w:pPr>
        <w:pStyle w:val="a5"/>
        <w:numPr>
          <w:ilvl w:val="0"/>
          <w:numId w:val="1"/>
        </w:numPr>
        <w:rPr>
          <w:rFonts w:ascii="Times New Roman" w:hAnsi="Times New Roman" w:cs="Times New Roman"/>
          <w:sz w:val="24"/>
          <w:szCs w:val="24"/>
        </w:rPr>
      </w:pPr>
      <w:r w:rsidRPr="00494331">
        <w:rPr>
          <w:rFonts w:ascii="Times New Roman" w:hAnsi="Times New Roman" w:cs="Times New Roman"/>
          <w:sz w:val="24"/>
          <w:szCs w:val="24"/>
        </w:rPr>
        <w:t>Настоящее постановление вступает в силу со дня его официального опубликования</w:t>
      </w:r>
      <w:r>
        <w:rPr>
          <w:rFonts w:ascii="Times New Roman" w:hAnsi="Times New Roman" w:cs="Times New Roman"/>
          <w:sz w:val="24"/>
          <w:szCs w:val="24"/>
        </w:rPr>
        <w:t xml:space="preserve"> и распространяется на </w:t>
      </w:r>
      <w:proofErr w:type="gramStart"/>
      <w:r>
        <w:rPr>
          <w:rFonts w:ascii="Times New Roman" w:hAnsi="Times New Roman" w:cs="Times New Roman"/>
          <w:sz w:val="24"/>
          <w:szCs w:val="24"/>
        </w:rPr>
        <w:t>правоотношения</w:t>
      </w:r>
      <w:proofErr w:type="gramEnd"/>
      <w:r w:rsidR="007B4826">
        <w:rPr>
          <w:rFonts w:ascii="Times New Roman" w:hAnsi="Times New Roman" w:cs="Times New Roman"/>
          <w:sz w:val="24"/>
          <w:szCs w:val="24"/>
        </w:rPr>
        <w:t xml:space="preserve"> возникшие с 01 января 2014 год</w:t>
      </w:r>
      <w:r>
        <w:rPr>
          <w:rFonts w:ascii="Times New Roman" w:hAnsi="Times New Roman" w:cs="Times New Roman"/>
          <w:sz w:val="24"/>
          <w:szCs w:val="24"/>
        </w:rPr>
        <w:t>а</w:t>
      </w:r>
      <w:r w:rsidRPr="00494331">
        <w:rPr>
          <w:rFonts w:ascii="Times New Roman" w:hAnsi="Times New Roman" w:cs="Times New Roman"/>
          <w:sz w:val="24"/>
          <w:szCs w:val="24"/>
        </w:rPr>
        <w:t xml:space="preserve">. </w:t>
      </w:r>
    </w:p>
    <w:p w:rsidR="00494331" w:rsidRPr="007B4826" w:rsidRDefault="00494331" w:rsidP="007B4826">
      <w:pPr>
        <w:pStyle w:val="a5"/>
        <w:numPr>
          <w:ilvl w:val="0"/>
          <w:numId w:val="1"/>
        </w:numPr>
        <w:rPr>
          <w:rFonts w:ascii="Times New Roman" w:hAnsi="Times New Roman" w:cs="Times New Roman"/>
          <w:sz w:val="24"/>
          <w:szCs w:val="24"/>
        </w:rPr>
      </w:pPr>
      <w:proofErr w:type="gramStart"/>
      <w:r w:rsidRPr="007B4826">
        <w:rPr>
          <w:rFonts w:ascii="Times New Roman" w:hAnsi="Times New Roman" w:cs="Times New Roman"/>
          <w:sz w:val="24"/>
          <w:szCs w:val="24"/>
        </w:rPr>
        <w:t>Контроль за</w:t>
      </w:r>
      <w:proofErr w:type="gramEnd"/>
      <w:r w:rsidRPr="007B4826">
        <w:rPr>
          <w:rFonts w:ascii="Times New Roman" w:hAnsi="Times New Roman" w:cs="Times New Roman"/>
          <w:sz w:val="24"/>
          <w:szCs w:val="24"/>
        </w:rPr>
        <w:t xml:space="preserve"> выполнением постановления оставляю за собой. </w:t>
      </w:r>
    </w:p>
    <w:p w:rsidR="00494331" w:rsidRPr="00494331" w:rsidRDefault="00494331" w:rsidP="00494331">
      <w:pPr>
        <w:rPr>
          <w:rFonts w:ascii="Times New Roman" w:hAnsi="Times New Roman" w:cs="Times New Roman"/>
          <w:sz w:val="24"/>
          <w:szCs w:val="24"/>
        </w:rPr>
      </w:pPr>
    </w:p>
    <w:p w:rsidR="00494331" w:rsidRPr="00494331" w:rsidRDefault="00494331" w:rsidP="007B4826">
      <w:pPr>
        <w:spacing w:after="0" w:line="240" w:lineRule="auto"/>
        <w:rPr>
          <w:rFonts w:ascii="Times New Roman" w:hAnsi="Times New Roman" w:cs="Times New Roman"/>
          <w:sz w:val="24"/>
          <w:szCs w:val="24"/>
        </w:rPr>
      </w:pPr>
      <w:r w:rsidRPr="00494331">
        <w:rPr>
          <w:rFonts w:ascii="Times New Roman" w:eastAsia="Times New Roman" w:hAnsi="Times New Roman" w:cs="Times New Roman"/>
          <w:sz w:val="28"/>
          <w:szCs w:val="20"/>
          <w:lang w:eastAsia="ru-RU"/>
        </w:rPr>
        <w:t xml:space="preserve">Глава сельского поселения  «Щельяюр»      </w:t>
      </w:r>
      <w:r w:rsidR="007B4826">
        <w:rPr>
          <w:rFonts w:ascii="Times New Roman" w:eastAsia="Times New Roman" w:hAnsi="Times New Roman" w:cs="Times New Roman"/>
          <w:sz w:val="28"/>
          <w:szCs w:val="20"/>
          <w:lang w:eastAsia="ru-RU"/>
        </w:rPr>
        <w:t xml:space="preserve">                Хозяинов О.В.</w:t>
      </w:r>
    </w:p>
    <w:p w:rsidR="00494331" w:rsidRPr="00494331" w:rsidRDefault="00494331" w:rsidP="00494331">
      <w:pPr>
        <w:rPr>
          <w:rFonts w:ascii="Times New Roman" w:hAnsi="Times New Roman" w:cs="Times New Roman"/>
          <w:sz w:val="24"/>
          <w:szCs w:val="24"/>
        </w:rPr>
      </w:pPr>
    </w:p>
    <w:p w:rsidR="007B4826" w:rsidRDefault="007B4826" w:rsidP="00AE26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94331" w:rsidRPr="00494331" w:rsidRDefault="00494331" w:rsidP="00AE26B2">
      <w:pPr>
        <w:spacing w:after="0" w:line="240" w:lineRule="auto"/>
        <w:jc w:val="right"/>
        <w:rPr>
          <w:rFonts w:ascii="Times New Roman" w:hAnsi="Times New Roman" w:cs="Times New Roman"/>
          <w:sz w:val="24"/>
          <w:szCs w:val="24"/>
        </w:rPr>
      </w:pPr>
      <w:r w:rsidRPr="00494331">
        <w:rPr>
          <w:rFonts w:ascii="Times New Roman" w:hAnsi="Times New Roman" w:cs="Times New Roman"/>
          <w:sz w:val="24"/>
          <w:szCs w:val="24"/>
        </w:rPr>
        <w:t>Утверждено</w:t>
      </w:r>
      <w:r w:rsidR="007B4826">
        <w:rPr>
          <w:rFonts w:ascii="Times New Roman" w:hAnsi="Times New Roman" w:cs="Times New Roman"/>
          <w:sz w:val="24"/>
          <w:szCs w:val="24"/>
        </w:rPr>
        <w:t>:</w:t>
      </w:r>
    </w:p>
    <w:p w:rsidR="00494331" w:rsidRPr="00494331" w:rsidRDefault="00494331" w:rsidP="00AE26B2">
      <w:pPr>
        <w:spacing w:after="0" w:line="240" w:lineRule="auto"/>
        <w:jc w:val="right"/>
        <w:rPr>
          <w:rFonts w:ascii="Times New Roman" w:hAnsi="Times New Roman" w:cs="Times New Roman"/>
          <w:sz w:val="24"/>
          <w:szCs w:val="24"/>
        </w:rPr>
      </w:pPr>
      <w:r w:rsidRPr="00494331">
        <w:rPr>
          <w:rFonts w:ascii="Times New Roman" w:hAnsi="Times New Roman" w:cs="Times New Roman"/>
          <w:sz w:val="24"/>
          <w:szCs w:val="24"/>
        </w:rPr>
        <w:t xml:space="preserve"> </w:t>
      </w:r>
      <w:r w:rsidR="007B4826" w:rsidRPr="00494331">
        <w:rPr>
          <w:rFonts w:ascii="Times New Roman" w:hAnsi="Times New Roman" w:cs="Times New Roman"/>
          <w:sz w:val="24"/>
          <w:szCs w:val="24"/>
        </w:rPr>
        <w:t>П</w:t>
      </w:r>
      <w:r w:rsidRPr="00494331">
        <w:rPr>
          <w:rFonts w:ascii="Times New Roman" w:hAnsi="Times New Roman" w:cs="Times New Roman"/>
          <w:sz w:val="24"/>
          <w:szCs w:val="24"/>
        </w:rPr>
        <w:t>остановлением</w:t>
      </w:r>
      <w:r w:rsidR="007B4826">
        <w:rPr>
          <w:rFonts w:ascii="Times New Roman" w:hAnsi="Times New Roman" w:cs="Times New Roman"/>
          <w:sz w:val="24"/>
          <w:szCs w:val="24"/>
        </w:rPr>
        <w:t xml:space="preserve"> </w:t>
      </w:r>
      <w:r w:rsidRPr="00494331">
        <w:rPr>
          <w:rFonts w:ascii="Times New Roman" w:hAnsi="Times New Roman" w:cs="Times New Roman"/>
          <w:sz w:val="24"/>
          <w:szCs w:val="24"/>
        </w:rPr>
        <w:t xml:space="preserve"> администрации</w:t>
      </w:r>
    </w:p>
    <w:p w:rsidR="00494331" w:rsidRPr="00494331" w:rsidRDefault="00494331" w:rsidP="00AE26B2">
      <w:pPr>
        <w:spacing w:after="0" w:line="240" w:lineRule="auto"/>
        <w:jc w:val="right"/>
        <w:rPr>
          <w:rFonts w:ascii="Times New Roman" w:hAnsi="Times New Roman" w:cs="Times New Roman"/>
          <w:sz w:val="24"/>
          <w:szCs w:val="24"/>
        </w:rPr>
      </w:pPr>
      <w:r w:rsidRPr="00494331">
        <w:rPr>
          <w:rFonts w:ascii="Times New Roman" w:hAnsi="Times New Roman" w:cs="Times New Roman"/>
          <w:sz w:val="24"/>
          <w:szCs w:val="24"/>
        </w:rPr>
        <w:t>сельского поселения</w:t>
      </w:r>
      <w:r w:rsidR="007B4826">
        <w:rPr>
          <w:rFonts w:ascii="Times New Roman" w:hAnsi="Times New Roman" w:cs="Times New Roman"/>
          <w:sz w:val="24"/>
          <w:szCs w:val="24"/>
        </w:rPr>
        <w:t xml:space="preserve"> «Щельяюр»</w:t>
      </w:r>
    </w:p>
    <w:p w:rsidR="00494331" w:rsidRPr="00494331" w:rsidRDefault="00494331" w:rsidP="00AE26B2">
      <w:pPr>
        <w:spacing w:after="0" w:line="240" w:lineRule="auto"/>
        <w:jc w:val="right"/>
        <w:rPr>
          <w:rFonts w:ascii="Times New Roman" w:hAnsi="Times New Roman" w:cs="Times New Roman"/>
          <w:sz w:val="24"/>
          <w:szCs w:val="24"/>
        </w:rPr>
      </w:pPr>
      <w:r w:rsidRPr="00494331">
        <w:rPr>
          <w:rFonts w:ascii="Times New Roman" w:hAnsi="Times New Roman" w:cs="Times New Roman"/>
          <w:sz w:val="24"/>
          <w:szCs w:val="24"/>
        </w:rPr>
        <w:t xml:space="preserve"> </w:t>
      </w:r>
      <w:r w:rsidR="007B4826">
        <w:rPr>
          <w:rFonts w:ascii="Times New Roman" w:hAnsi="Times New Roman" w:cs="Times New Roman"/>
          <w:sz w:val="24"/>
          <w:szCs w:val="24"/>
        </w:rPr>
        <w:t xml:space="preserve">от   </w:t>
      </w:r>
      <w:r w:rsidR="001C0D28">
        <w:rPr>
          <w:rFonts w:ascii="Times New Roman" w:hAnsi="Times New Roman" w:cs="Times New Roman"/>
          <w:sz w:val="24"/>
          <w:szCs w:val="24"/>
        </w:rPr>
        <w:t>07 мая</w:t>
      </w:r>
      <w:r w:rsidR="007B4826">
        <w:rPr>
          <w:rFonts w:ascii="Times New Roman" w:hAnsi="Times New Roman" w:cs="Times New Roman"/>
          <w:sz w:val="24"/>
          <w:szCs w:val="24"/>
        </w:rPr>
        <w:t xml:space="preserve"> 2014 года № </w:t>
      </w:r>
      <w:r w:rsidR="001C0D28">
        <w:rPr>
          <w:rFonts w:ascii="Times New Roman" w:hAnsi="Times New Roman" w:cs="Times New Roman"/>
          <w:sz w:val="24"/>
          <w:szCs w:val="24"/>
        </w:rPr>
        <w:t>8</w:t>
      </w:r>
      <w:bookmarkStart w:id="0" w:name="_GoBack"/>
      <w:bookmarkEnd w:id="0"/>
    </w:p>
    <w:p w:rsidR="00494331" w:rsidRPr="00494331" w:rsidRDefault="00494331" w:rsidP="00494331">
      <w:pPr>
        <w:rPr>
          <w:rFonts w:ascii="Times New Roman" w:hAnsi="Times New Roman" w:cs="Times New Roman"/>
          <w:sz w:val="24"/>
          <w:szCs w:val="24"/>
        </w:rPr>
      </w:pPr>
    </w:p>
    <w:p w:rsidR="00494331" w:rsidRPr="00494331" w:rsidRDefault="00494331" w:rsidP="007B4826">
      <w:pPr>
        <w:jc w:val="center"/>
        <w:rPr>
          <w:rFonts w:ascii="Times New Roman" w:hAnsi="Times New Roman" w:cs="Times New Roman"/>
          <w:sz w:val="24"/>
          <w:szCs w:val="24"/>
        </w:rPr>
      </w:pPr>
      <w:r w:rsidRPr="00494331">
        <w:rPr>
          <w:rFonts w:ascii="Times New Roman" w:hAnsi="Times New Roman" w:cs="Times New Roman"/>
          <w:sz w:val="24"/>
          <w:szCs w:val="24"/>
        </w:rPr>
        <w:t>ПОЛОЖЕНИЕ</w:t>
      </w:r>
    </w:p>
    <w:p w:rsidR="00494331" w:rsidRPr="00494331" w:rsidRDefault="00494331" w:rsidP="007B4826">
      <w:pPr>
        <w:jc w:val="center"/>
        <w:rPr>
          <w:rFonts w:ascii="Times New Roman" w:hAnsi="Times New Roman" w:cs="Times New Roman"/>
          <w:sz w:val="24"/>
          <w:szCs w:val="24"/>
        </w:rPr>
      </w:pPr>
      <w:r w:rsidRPr="00494331">
        <w:rPr>
          <w:rFonts w:ascii="Times New Roman" w:hAnsi="Times New Roman" w:cs="Times New Roman"/>
          <w:sz w:val="24"/>
          <w:szCs w:val="24"/>
        </w:rPr>
        <w:t xml:space="preserve">О СЛУЖЕБНЫХ КОМАНДИРОВКАХ РАБОТНИКОВ АДМИНИСТРАЦИИ </w:t>
      </w:r>
      <w:r w:rsidR="007B4826">
        <w:rPr>
          <w:rFonts w:ascii="Times New Roman" w:hAnsi="Times New Roman" w:cs="Times New Roman"/>
          <w:sz w:val="24"/>
          <w:szCs w:val="24"/>
        </w:rPr>
        <w:t xml:space="preserve"> </w:t>
      </w:r>
      <w:r w:rsidRPr="00494331">
        <w:rPr>
          <w:rFonts w:ascii="Times New Roman" w:hAnsi="Times New Roman" w:cs="Times New Roman"/>
          <w:sz w:val="24"/>
          <w:szCs w:val="24"/>
        </w:rPr>
        <w:t xml:space="preserve"> СЕЛЬСКОГО ПОСЕЛЕНИЯ</w:t>
      </w:r>
      <w:r w:rsidR="007B4826">
        <w:rPr>
          <w:rFonts w:ascii="Times New Roman" w:hAnsi="Times New Roman" w:cs="Times New Roman"/>
          <w:sz w:val="24"/>
          <w:szCs w:val="24"/>
        </w:rPr>
        <w:t xml:space="preserve"> «ЩЕЛЬЯЮР»</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1. </w:t>
      </w:r>
      <w:r w:rsidR="007B1536">
        <w:rPr>
          <w:rFonts w:ascii="Times New Roman" w:hAnsi="Times New Roman" w:cs="Times New Roman"/>
          <w:sz w:val="24"/>
          <w:szCs w:val="24"/>
        </w:rPr>
        <w:t xml:space="preserve">Общие положения </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1.1. Положение о служебных командировках (далее - Положение) является локальным нормативным актом администрации </w:t>
      </w:r>
      <w:r w:rsidR="001A6C60">
        <w:rPr>
          <w:rFonts w:ascii="Times New Roman" w:hAnsi="Times New Roman" w:cs="Times New Roman"/>
          <w:sz w:val="24"/>
          <w:szCs w:val="24"/>
        </w:rPr>
        <w:t xml:space="preserve"> </w:t>
      </w:r>
      <w:r w:rsidRPr="00494331">
        <w:rPr>
          <w:rFonts w:ascii="Times New Roman" w:hAnsi="Times New Roman" w:cs="Times New Roman"/>
          <w:sz w:val="24"/>
          <w:szCs w:val="24"/>
        </w:rPr>
        <w:t xml:space="preserve"> сельского поселения</w:t>
      </w:r>
      <w:r w:rsidR="001A6C60">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(далее - Администрация или Работодатель), разработанным и принятым в соответствии с трудовым законодательством РФ (ст. ст. 8, 166 - 168 Трудового кодекса РФ, Постановление Правительства РФ от 13.10.2008 N 749 "Об особенностях направления работников в служебные командировки").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1.2. Настоящее Положение устанавливает:</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порядок направления работников Администрации в служебные командировки в </w:t>
      </w:r>
      <w:r w:rsidR="002F7E0D">
        <w:rPr>
          <w:rFonts w:ascii="Times New Roman" w:hAnsi="Times New Roman" w:cs="Times New Roman"/>
          <w:sz w:val="24"/>
          <w:szCs w:val="24"/>
        </w:rPr>
        <w:t xml:space="preserve">пределах </w:t>
      </w:r>
      <w:r w:rsidRPr="00494331">
        <w:rPr>
          <w:rFonts w:ascii="Times New Roman" w:hAnsi="Times New Roman" w:cs="Times New Roman"/>
          <w:sz w:val="24"/>
          <w:szCs w:val="24"/>
        </w:rPr>
        <w:t>и за пределы территории РФ;</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условия пребывания работников Администрации в указанных служебных командировках;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размеры и порядок возмещения работникам Администрации расходов, связанных с указанными служебными командировками.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1.3. Настоящее Положение распространяется на всех работников Администрации (как муниципальных служащих, так и работников, не замещающих должности муниципальной службы), за исключением следующих категорий работников, направление которых в служебные командировки не допускается: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беременные женщины (ч. 1 ст. 259 ТК РФ);</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работники в возрасте до 18 лет (ст. 268 ТК РФ);</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работники в период действия ученического договора, за исключением случаев, когда служебная командировка непосредственно связана с ученичеством (ч. 3 ст. 203 ТК РФ);</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работники-инвалиды, если это противоречит индивидуальной программе реабилитации инвалида (ч. 1 ст. 23 Федерального закона от 24.11.1995 N 181-ФЗ "О социальной защите инвалидов в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работники, зарегистрированные в качестве кандидатов в выборный орган (п. 2 ст. 41 Федерального закона от 12.06.2002 N 67-ФЗ "Об основных гарантиях избирательных прав и права на участие в референдуме граждан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1.4. По вопросам, связанным со служебными командировками и не урегулированным настоящим Положением, применяется трудовое законодательство.</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1.5. Настоящее Положение вступает в силу с момента его утверждения Работодателем и действует до введения нового Положения о служебных командировках.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1.6 Внесение изменений в действующее Положение производится постановлением </w:t>
      </w:r>
      <w:r w:rsidR="002F7E0D">
        <w:rPr>
          <w:rFonts w:ascii="Times New Roman" w:hAnsi="Times New Roman" w:cs="Times New Roman"/>
          <w:sz w:val="24"/>
          <w:szCs w:val="24"/>
        </w:rPr>
        <w:t>администрацией сельского поселения «Щельяюр</w:t>
      </w:r>
      <w:r w:rsidR="00845ADD">
        <w:rPr>
          <w:rFonts w:ascii="Times New Roman" w:hAnsi="Times New Roman" w:cs="Times New Roman"/>
          <w:sz w:val="24"/>
          <w:szCs w:val="24"/>
        </w:rPr>
        <w:t>»</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2. </w:t>
      </w:r>
      <w:r w:rsidR="007B1536">
        <w:rPr>
          <w:rFonts w:ascii="Times New Roman" w:hAnsi="Times New Roman" w:cs="Times New Roman"/>
          <w:sz w:val="24"/>
          <w:szCs w:val="24"/>
        </w:rPr>
        <w:t>П</w:t>
      </w:r>
      <w:r w:rsidR="00AE26B2">
        <w:rPr>
          <w:rFonts w:ascii="Times New Roman" w:hAnsi="Times New Roman" w:cs="Times New Roman"/>
          <w:sz w:val="24"/>
          <w:szCs w:val="24"/>
        </w:rPr>
        <w:t>орядок направления работников в служебные командировки.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2.1. Муниципальные служащие и работники, не замещающие должности муниципальной службы в администрации сельского поселения</w:t>
      </w:r>
      <w:r w:rsidR="001A6C60">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направляются в служебные командировки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2.2. Направление работников в служебные командировки осуществляется:</w:t>
      </w:r>
    </w:p>
    <w:p w:rsidR="00494331" w:rsidRPr="00494331" w:rsidRDefault="008B3AFA" w:rsidP="00494331">
      <w:pPr>
        <w:rPr>
          <w:rFonts w:ascii="Times New Roman" w:hAnsi="Times New Roman" w:cs="Times New Roman"/>
          <w:sz w:val="24"/>
          <w:szCs w:val="24"/>
        </w:rPr>
      </w:pPr>
      <w:r>
        <w:rPr>
          <w:rFonts w:ascii="Times New Roman" w:hAnsi="Times New Roman" w:cs="Times New Roman"/>
          <w:sz w:val="24"/>
          <w:szCs w:val="24"/>
        </w:rPr>
        <w:t xml:space="preserve"> а) с письменного распоряжения администрации </w:t>
      </w:r>
      <w:r w:rsidR="00494331" w:rsidRPr="0049433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Щельяюр</w:t>
      </w:r>
      <w:r w:rsidR="00494331"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2.3. Командирование работника в государственные органы (организации) осуществляется по письменному вызову руководителя этого государственного органа (организации) или по согласованию с ним, при этом срок служебной командировки не должен превышать пяти дней, не считая нахождения в пути. </w:t>
      </w:r>
      <w:proofErr w:type="gramStart"/>
      <w:r w:rsidRPr="00494331">
        <w:rPr>
          <w:rFonts w:ascii="Times New Roman" w:hAnsi="Times New Roman" w:cs="Times New Roman"/>
          <w:sz w:val="24"/>
          <w:szCs w:val="24"/>
        </w:rPr>
        <w:t>Продление командировки допускается в исключительных случаях, но не более чем на пять дней, должностным лицом, направляющим работника в командировку (письменного согласия руководителя государственного органа (организации), в который командирован работник, или уполномоченного этим руководителем лица.</w:t>
      </w:r>
      <w:proofErr w:type="gramEnd"/>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2.4 Командировочное удостоверение оформляется в одном экземпляре и подписывается </w:t>
      </w:r>
      <w:r w:rsidR="00845ADD">
        <w:rPr>
          <w:rFonts w:ascii="Times New Roman" w:hAnsi="Times New Roman" w:cs="Times New Roman"/>
          <w:sz w:val="24"/>
          <w:szCs w:val="24"/>
        </w:rPr>
        <w:t>работодателем</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2.5.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2.</w:t>
      </w:r>
      <w:r w:rsidR="001D31A5">
        <w:rPr>
          <w:rFonts w:ascii="Times New Roman" w:hAnsi="Times New Roman" w:cs="Times New Roman"/>
          <w:sz w:val="24"/>
          <w:szCs w:val="24"/>
        </w:rPr>
        <w:t>6</w:t>
      </w:r>
      <w:r w:rsidRPr="00494331">
        <w:rPr>
          <w:rFonts w:ascii="Times New Roman" w:hAnsi="Times New Roman" w:cs="Times New Roman"/>
          <w:sz w:val="24"/>
          <w:szCs w:val="24"/>
        </w:rPr>
        <w:t xml:space="preserve">. На основании распоряжения о направлении в командировку, служебного задания и по заявлению работника, не </w:t>
      </w:r>
      <w:proofErr w:type="gramStart"/>
      <w:r w:rsidRPr="00494331">
        <w:rPr>
          <w:rFonts w:ascii="Times New Roman" w:hAnsi="Times New Roman" w:cs="Times New Roman"/>
          <w:sz w:val="24"/>
          <w:szCs w:val="24"/>
        </w:rPr>
        <w:t>позднее</w:t>
      </w:r>
      <w:proofErr w:type="gramEnd"/>
      <w:r w:rsidRPr="00494331">
        <w:rPr>
          <w:rFonts w:ascii="Times New Roman" w:hAnsi="Times New Roman" w:cs="Times New Roman"/>
          <w:sz w:val="24"/>
          <w:szCs w:val="24"/>
        </w:rPr>
        <w:t xml:space="preserve"> чем за два рабочих дня до дня начала командировки, работнику начисляются и выдаются на руки денежные средства на командировочные расходы в размере суточных, расходов на проезд и жилье в размерах, определенных разд. 4 настоящего Положения.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3. Условия пребывания работника в служебной командировке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3.1. Срок командировки и режим выполнения работником служебного задания в период командировки определяется Работодателем. При этом учитываются объем, сложность и иные особенности служебного поручения, возможности его </w:t>
      </w:r>
      <w:proofErr w:type="gramStart"/>
      <w:r w:rsidRPr="00494331">
        <w:rPr>
          <w:rFonts w:ascii="Times New Roman" w:hAnsi="Times New Roman" w:cs="Times New Roman"/>
          <w:sz w:val="24"/>
          <w:szCs w:val="24"/>
        </w:rPr>
        <w:t>выполнения</w:t>
      </w:r>
      <w:proofErr w:type="gramEnd"/>
      <w:r w:rsidRPr="00494331">
        <w:rPr>
          <w:rFonts w:ascii="Times New Roman" w:hAnsi="Times New Roman" w:cs="Times New Roman"/>
          <w:sz w:val="24"/>
          <w:szCs w:val="24"/>
        </w:rPr>
        <w:t xml:space="preserve"> в пределах установленной работнику продолжительности рабочего времени с учетом графика работы той организации, куда он командируется.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3.2. Планируемый срок пребывания работника в служебной командировке, даты отъезда в командировку и приезда из нее устанавливаются </w:t>
      </w:r>
      <w:r w:rsidR="001D31A5">
        <w:rPr>
          <w:rFonts w:ascii="Times New Roman" w:hAnsi="Times New Roman" w:cs="Times New Roman"/>
          <w:sz w:val="24"/>
          <w:szCs w:val="24"/>
        </w:rPr>
        <w:t>командировочным удостоверением</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3.3. В срок командировки входит время нахождения в пути и время пребывания в месте командирования.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Днем выезда в командировку считается день отправления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sidRPr="00494331">
        <w:rPr>
          <w:rFonts w:ascii="Times New Roman" w:hAnsi="Times New Roman" w:cs="Times New Roman"/>
          <w:sz w:val="24"/>
          <w:szCs w:val="24"/>
        </w:rPr>
        <w:t>в место постоянной работы</w:t>
      </w:r>
      <w:proofErr w:type="gramEnd"/>
      <w:r w:rsidRPr="00494331">
        <w:rPr>
          <w:rFonts w:ascii="Times New Roman" w:hAnsi="Times New Roman" w:cs="Times New Roman"/>
          <w:sz w:val="24"/>
          <w:szCs w:val="24"/>
        </w:rPr>
        <w:t xml:space="preserve"> командированного. При отправлении указанного транспортного средства до 24 часов включительно днем выезда в командировку считаются текущие сутки, а с 00 часов 00 минут и позднее - последующие сутки. Если место прибытия указанного транспортного средства находится за чертой населенного пункта, день отъезда (день приезда) в командировку определяется с учетом времени, необходимого для проезда до данного места.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3.4. Командировочное удостоверение (форма N Т-10) наход</w:t>
      </w:r>
      <w:r w:rsidR="001D31A5">
        <w:rPr>
          <w:rFonts w:ascii="Times New Roman" w:hAnsi="Times New Roman" w:cs="Times New Roman"/>
          <w:sz w:val="24"/>
          <w:szCs w:val="24"/>
        </w:rPr>
        <w:t>и</w:t>
      </w:r>
      <w:r w:rsidRPr="00494331">
        <w:rPr>
          <w:rFonts w:ascii="Times New Roman" w:hAnsi="Times New Roman" w:cs="Times New Roman"/>
          <w:sz w:val="24"/>
          <w:szCs w:val="24"/>
        </w:rPr>
        <w:t>тся у работника в течение всего срока командировки.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качестве даты выбытия в командировку и прибытия из нее в командировочном удостоверении указываются даты отъезда работника из места постоянной работы и приезда </w:t>
      </w:r>
      <w:proofErr w:type="gramStart"/>
      <w:r w:rsidRPr="00494331">
        <w:rPr>
          <w:rFonts w:ascii="Times New Roman" w:hAnsi="Times New Roman" w:cs="Times New Roman"/>
          <w:sz w:val="24"/>
          <w:szCs w:val="24"/>
        </w:rPr>
        <w:t>в место постоянной работы</w:t>
      </w:r>
      <w:proofErr w:type="gramEnd"/>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По отметкам в командировочном удостоверении определяется фактический срок пребывания работника в месте командирования.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Если работник направлен в несколько организаций, расположенных в разных населенных пунктах, отметки в командировочном удостоверении о дате приезда и дате выезда делаются в каждой организации.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случае невозможности проставления отметки в командировочном удостоверении в организации, в которую командировался работник, </w:t>
      </w:r>
      <w:proofErr w:type="gramStart"/>
      <w:r w:rsidRPr="00494331">
        <w:rPr>
          <w:rFonts w:ascii="Times New Roman" w:hAnsi="Times New Roman" w:cs="Times New Roman"/>
          <w:sz w:val="24"/>
          <w:szCs w:val="24"/>
        </w:rPr>
        <w:t>отметки</w:t>
      </w:r>
      <w:proofErr w:type="gramEnd"/>
      <w:r w:rsidRPr="00494331">
        <w:rPr>
          <w:rFonts w:ascii="Times New Roman" w:hAnsi="Times New Roman" w:cs="Times New Roman"/>
          <w:sz w:val="24"/>
          <w:szCs w:val="24"/>
        </w:rPr>
        <w:t xml:space="preserve"> могут быть поставлены органом государственной власти или местного самоуправления.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3.5. В день отъезда в командировку и в день приезда из командировки работник освобождается от явки на рабочее место.</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3.6. В течение срока командировки (включая время нахождения в пути) за работником сохраняется место работы (должность) и средний заработок за все дни командировки по графику работы работника.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3.7. Привлечение работника к выполнению служебного задания за пределами установленной ему продолжительности рабочего времени, в выходные и нерабочие праздничные дни допускается в случаях и в порядке, предусмотренных: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ст. ст. 99 и 152 ТК РФ для сверхурочной работы;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ст. ст. 113 и 153 ТК РФ для привлечения работника к работе в выходной или нерабочий праздничный день.</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3.8. Расходы, связанные с нахождением в служебной командировке, компенсируются работнику в размерах и порядке, определенных разд. 4 настоящего Положения.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4. Размеры и порядок возмещения расходов, связанных со служебными командировками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4.1. При направлении Работника в служебную командировку ему гарантируются сохранение должности и денежного содержания, а также возмещаются: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а) расходы по проезду к месту командирования и обратно - к постоянному месту прохождения службы;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б) расходы по проезду из одного населенного пункта в другой, если Работник командирован в несколько государственных органов (организаций), расположенных в разных населенных пунктах;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расходы по найму жилого помещения;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г) дополнительные расходы, связанные с проживанием вне постоянного места жительства (суточные);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д) иные расходы, связанные со служебной командировкой (при условии, что они произведены служащим с разрешения представителя работодателя или уполномоченного им лица).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прохождения службы.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4.3. При направлении Работника в служебную командировку на территорию иностранного государства ему дополнительно возмещаются: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а) расходы по оформлению заграничного паспорта, визы и других выездных документов;</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б) обязательные консульские и аэродромные сборы;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сборы за право въезда или транзита автомобильного транспорта;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г) расходы по оформлению обязательной медицинской страховки;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д) иные обязательные платежи и сборы.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4.4. </w:t>
      </w:r>
      <w:proofErr w:type="gramStart"/>
      <w:r w:rsidRPr="00494331">
        <w:rPr>
          <w:rFonts w:ascii="Times New Roman" w:hAnsi="Times New Roman" w:cs="Times New Roman"/>
          <w:sz w:val="24"/>
          <w:szCs w:val="24"/>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служащий (работник) находится на стационарном лечении) и выплачиваются суточные в течение всего периода времени, пока он по состоянию здоровья не имеет возможности приступить к выполнению возложенного на него служебного задания или вернуться к постоянному месту жительства.</w:t>
      </w:r>
      <w:proofErr w:type="gramEnd"/>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4.5. Государственный орган (организация), в который командирован Работник, обеспечивает его служебным местом, материалами и оборудованием для выполнения служебного задания.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4.6.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порядке, установленном для государственных гражданских служащих </w:t>
      </w:r>
      <w:r w:rsidR="00F25ED0">
        <w:rPr>
          <w:rFonts w:ascii="Times New Roman" w:hAnsi="Times New Roman" w:cs="Times New Roman"/>
          <w:sz w:val="24"/>
          <w:szCs w:val="24"/>
        </w:rPr>
        <w:t>Республики Коми</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при направлении Работника, в служебную командировку в пределах территории Российской Федерации суточные выплачиваются из расчета: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800 рублей в сутки - при командировании за пределы территории </w:t>
      </w:r>
      <w:r w:rsidR="00F25ED0">
        <w:rPr>
          <w:rFonts w:ascii="Times New Roman" w:hAnsi="Times New Roman" w:cs="Times New Roman"/>
          <w:sz w:val="24"/>
          <w:szCs w:val="24"/>
        </w:rPr>
        <w:t>Республики Коми</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300 рублей в сутки - при командировании в пределах территории </w:t>
      </w:r>
      <w:r w:rsidR="00F25ED0">
        <w:rPr>
          <w:rFonts w:ascii="Times New Roman" w:hAnsi="Times New Roman" w:cs="Times New Roman"/>
          <w:sz w:val="24"/>
          <w:szCs w:val="24"/>
        </w:rPr>
        <w:t>Республики Коми</w:t>
      </w:r>
      <w:r w:rsidRPr="00494331">
        <w:rPr>
          <w:rFonts w:ascii="Times New Roman" w:hAnsi="Times New Roman" w:cs="Times New Roman"/>
          <w:sz w:val="24"/>
          <w:szCs w:val="24"/>
        </w:rPr>
        <w:t>.</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4.7.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Если командированный Работник по окончании служебного дня по согласованию с должностным лицом, направляющим в командировку, остается в месте командирования, то при предоставлении документов о найме жилого помещения эти расходы возмещаются ему в соответствии с пунктом 4.8 настоящего Порядка.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должностным лицом, направляющим в командировку,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4.8.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а) при служебных командировках на территории Российской Федерации за пределами </w:t>
      </w:r>
      <w:r w:rsidR="00F25ED0">
        <w:rPr>
          <w:rFonts w:ascii="Times New Roman" w:hAnsi="Times New Roman" w:cs="Times New Roman"/>
          <w:sz w:val="24"/>
          <w:szCs w:val="24"/>
        </w:rPr>
        <w:t>Республики Коми</w:t>
      </w:r>
      <w:r w:rsidRPr="00494331">
        <w:rPr>
          <w:rFonts w:ascii="Times New Roman" w:hAnsi="Times New Roman" w:cs="Times New Roman"/>
          <w:sz w:val="24"/>
          <w:szCs w:val="24"/>
        </w:rPr>
        <w:t xml:space="preserve"> - 7000 рублей в сутки;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б) при служебных командировках по </w:t>
      </w:r>
      <w:r w:rsidR="00F25ED0">
        <w:rPr>
          <w:rFonts w:ascii="Times New Roman" w:hAnsi="Times New Roman" w:cs="Times New Roman"/>
          <w:sz w:val="24"/>
          <w:szCs w:val="24"/>
        </w:rPr>
        <w:t>Республике Коми</w:t>
      </w:r>
      <w:r w:rsidRPr="00494331">
        <w:rPr>
          <w:rFonts w:ascii="Times New Roman" w:hAnsi="Times New Roman" w:cs="Times New Roman"/>
          <w:sz w:val="24"/>
          <w:szCs w:val="24"/>
        </w:rPr>
        <w:t xml:space="preserve"> - 3000 рублей в сутки.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Расходы на питание и другие личные услуги, включенные в счета за </w:t>
      </w:r>
      <w:proofErr w:type="spellStart"/>
      <w:r w:rsidRPr="00494331">
        <w:rPr>
          <w:rFonts w:ascii="Times New Roman" w:hAnsi="Times New Roman" w:cs="Times New Roman"/>
          <w:sz w:val="24"/>
          <w:szCs w:val="24"/>
        </w:rPr>
        <w:t>найм</w:t>
      </w:r>
      <w:proofErr w:type="spellEnd"/>
      <w:r w:rsidRPr="00494331">
        <w:rPr>
          <w:rFonts w:ascii="Times New Roman" w:hAnsi="Times New Roman" w:cs="Times New Roman"/>
          <w:sz w:val="24"/>
          <w:szCs w:val="24"/>
        </w:rPr>
        <w:t xml:space="preserve"> жилого помещения, оплачиваются за счет суточных и возмещению не подлежат.</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4.9. 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 но не более предусмотренных п. 4.8 настоящего постановления.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4.10. Предоставление командированным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4.11. </w:t>
      </w:r>
      <w:proofErr w:type="gramStart"/>
      <w:r w:rsidRPr="00494331">
        <w:rPr>
          <w:rFonts w:ascii="Times New Roman" w:hAnsi="Times New Roman" w:cs="Times New Roman"/>
          <w:sz w:val="24"/>
          <w:szCs w:val="24"/>
        </w:rPr>
        <w:t>Расходы по проезду Работника к месту командирования и обратно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он командирован в несколько государственных органов (организаций), расположенных в разных населенных пунктах, воздушным, железнодорожным</w:t>
      </w:r>
      <w:proofErr w:type="gramEnd"/>
      <w:r w:rsidRPr="00494331">
        <w:rPr>
          <w:rFonts w:ascii="Times New Roman" w:hAnsi="Times New Roman" w:cs="Times New Roman"/>
          <w:sz w:val="24"/>
          <w:szCs w:val="24"/>
        </w:rPr>
        <w:t>, водным и автомобильным транспортом возмещаются по фактическим затратам, подтвержденным соответствующими документами, по следующим нормам:</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воздушным транспортом - по тарифу экономического класса;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морским и речным транспортом - по тарифам, устанавливаемым перевозчикам, но не выше стоимости проезда в четырехместной каюте с комплексным обслуживанием пассажиров;</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4.12. При отсутствии проездных документов оплата не производится.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Командированному Работнику оплачиваются расходы по проезду до станции, пристани, аэропорта при наличии документов (билетов), подтверждающих эти расходы.</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4.1</w:t>
      </w:r>
      <w:r w:rsidR="007712F2">
        <w:rPr>
          <w:rFonts w:ascii="Times New Roman" w:hAnsi="Times New Roman" w:cs="Times New Roman"/>
          <w:sz w:val="24"/>
          <w:szCs w:val="24"/>
        </w:rPr>
        <w:t>3</w:t>
      </w:r>
      <w:r w:rsidRPr="00494331">
        <w:rPr>
          <w:rFonts w:ascii="Times New Roman" w:hAnsi="Times New Roman" w:cs="Times New Roman"/>
          <w:sz w:val="24"/>
          <w:szCs w:val="24"/>
        </w:rPr>
        <w:t xml:space="preserve">. </w:t>
      </w:r>
      <w:proofErr w:type="gramStart"/>
      <w:r w:rsidRPr="00494331">
        <w:rPr>
          <w:rFonts w:ascii="Times New Roman" w:hAnsi="Times New Roman" w:cs="Times New Roman"/>
          <w:sz w:val="24"/>
          <w:szCs w:val="24"/>
        </w:rPr>
        <w:t>Направление Работника в служебную командировку за пределы территории Российской Федерации производится по распоряжению представителя работодателя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Особенности командирования отдельных муниципальных служащих за пределы территории Российской Федерации устанавливаются законодательством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4.1</w:t>
      </w:r>
      <w:r w:rsidR="007712F2">
        <w:rPr>
          <w:rFonts w:ascii="Times New Roman" w:hAnsi="Times New Roman" w:cs="Times New Roman"/>
          <w:sz w:val="24"/>
          <w:szCs w:val="24"/>
        </w:rPr>
        <w:t>4</w:t>
      </w:r>
      <w:r w:rsidRPr="00494331">
        <w:rPr>
          <w:rFonts w:ascii="Times New Roman" w:hAnsi="Times New Roman" w:cs="Times New Roman"/>
          <w:sz w:val="24"/>
          <w:szCs w:val="24"/>
        </w:rPr>
        <w:t>.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для федеральных государственных гражданских служащих.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w:t>
      </w:r>
      <w:r w:rsidR="007712F2">
        <w:rPr>
          <w:rFonts w:ascii="Times New Roman" w:hAnsi="Times New Roman" w:cs="Times New Roman"/>
          <w:sz w:val="24"/>
          <w:szCs w:val="24"/>
        </w:rPr>
        <w:t>5</w:t>
      </w:r>
      <w:r w:rsidRPr="00494331">
        <w:rPr>
          <w:rFonts w:ascii="Times New Roman" w:hAnsi="Times New Roman" w:cs="Times New Roman"/>
          <w:sz w:val="24"/>
          <w:szCs w:val="24"/>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а) при проезде по территории Российской Федерации в порядке и размерах, установленных для служебных командировок в пределах территории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б) при проезде по территории иностранного государства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w:t>
      </w:r>
      <w:r w:rsidR="007712F2">
        <w:rPr>
          <w:rFonts w:ascii="Times New Roman" w:hAnsi="Times New Roman" w:cs="Times New Roman"/>
          <w:sz w:val="24"/>
          <w:szCs w:val="24"/>
        </w:rPr>
        <w:t>6</w:t>
      </w:r>
      <w:r w:rsidRPr="00494331">
        <w:rPr>
          <w:rFonts w:ascii="Times New Roman" w:hAnsi="Times New Roman" w:cs="Times New Roman"/>
          <w:sz w:val="24"/>
          <w:szCs w:val="24"/>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При направлении Работника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служащий (работник).</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w:t>
      </w:r>
      <w:r w:rsidR="007712F2">
        <w:rPr>
          <w:rFonts w:ascii="Times New Roman" w:hAnsi="Times New Roman" w:cs="Times New Roman"/>
          <w:sz w:val="24"/>
          <w:szCs w:val="24"/>
        </w:rPr>
        <w:t>7</w:t>
      </w:r>
      <w:r w:rsidRPr="00494331">
        <w:rPr>
          <w:rFonts w:ascii="Times New Roman" w:hAnsi="Times New Roman" w:cs="Times New Roman"/>
          <w:sz w:val="24"/>
          <w:szCs w:val="24"/>
        </w:rPr>
        <w:t xml:space="preserve">. </w:t>
      </w:r>
      <w:proofErr w:type="gramStart"/>
      <w:r w:rsidRPr="00494331">
        <w:rPr>
          <w:rFonts w:ascii="Times New Roman" w:hAnsi="Times New Roman" w:cs="Times New Roman"/>
          <w:sz w:val="24"/>
          <w:szCs w:val="24"/>
        </w:rPr>
        <w:t>При направлении Работника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w:t>
      </w:r>
      <w:proofErr w:type="gramEnd"/>
      <w:r w:rsidRPr="00494331">
        <w:rPr>
          <w:rFonts w:ascii="Times New Roman" w:hAnsi="Times New Roman" w:cs="Times New Roman"/>
          <w:sz w:val="24"/>
          <w:szCs w:val="24"/>
        </w:rPr>
        <w:t xml:space="preserve"> </w:t>
      </w:r>
      <w:proofErr w:type="gramStart"/>
      <w:r w:rsidRPr="00494331">
        <w:rPr>
          <w:rFonts w:ascii="Times New Roman" w:hAnsi="Times New Roman" w:cs="Times New Roman"/>
          <w:sz w:val="24"/>
          <w:szCs w:val="24"/>
        </w:rPr>
        <w:t>удостоверении</w:t>
      </w:r>
      <w:proofErr w:type="gramEnd"/>
      <w:r w:rsidRPr="00494331">
        <w:rPr>
          <w:rFonts w:ascii="Times New Roman" w:hAnsi="Times New Roman" w:cs="Times New Roman"/>
          <w:sz w:val="24"/>
          <w:szCs w:val="24"/>
        </w:rPr>
        <w:t>, оформленном как при командировании в пределах территории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случае вынужденной задержки в пути суточные за время задержки выплачиваются по решению представителя работодателя или уполномоченного им лица при представлении документов, подтверждающих факт вынужденной задержки.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4.1</w:t>
      </w:r>
      <w:r w:rsidR="007712F2">
        <w:rPr>
          <w:rFonts w:ascii="Times New Roman" w:hAnsi="Times New Roman" w:cs="Times New Roman"/>
          <w:sz w:val="24"/>
          <w:szCs w:val="24"/>
        </w:rPr>
        <w:t>8</w:t>
      </w:r>
      <w:r w:rsidRPr="00494331">
        <w:rPr>
          <w:rFonts w:ascii="Times New Roman" w:hAnsi="Times New Roman" w:cs="Times New Roman"/>
          <w:sz w:val="24"/>
          <w:szCs w:val="24"/>
        </w:rPr>
        <w:t>.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для федеральных государственных гражданских служащих.</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 xml:space="preserve"> 4.</w:t>
      </w:r>
      <w:r w:rsidR="007712F2">
        <w:rPr>
          <w:rFonts w:ascii="Times New Roman" w:hAnsi="Times New Roman" w:cs="Times New Roman"/>
          <w:sz w:val="24"/>
          <w:szCs w:val="24"/>
        </w:rPr>
        <w:t>19</w:t>
      </w:r>
      <w:r w:rsidRPr="00494331">
        <w:rPr>
          <w:rFonts w:ascii="Times New Roman" w:hAnsi="Times New Roman" w:cs="Times New Roman"/>
          <w:sz w:val="24"/>
          <w:szCs w:val="24"/>
        </w:rPr>
        <w:t>. 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4.2</w:t>
      </w:r>
      <w:r w:rsidR="007712F2">
        <w:rPr>
          <w:rFonts w:ascii="Times New Roman" w:hAnsi="Times New Roman" w:cs="Times New Roman"/>
          <w:sz w:val="24"/>
          <w:szCs w:val="24"/>
        </w:rPr>
        <w:t>0</w:t>
      </w:r>
      <w:r w:rsidRPr="00494331">
        <w:rPr>
          <w:rFonts w:ascii="Times New Roman" w:hAnsi="Times New Roman" w:cs="Times New Roman"/>
          <w:sz w:val="24"/>
          <w:szCs w:val="24"/>
        </w:rPr>
        <w:t>. Расходы по проезду при направлении Работников в служебную командировку на территории иностранных государств возмещаются ему в соответствии с пунктом 4.11 настоящего Порядка.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4.2</w:t>
      </w:r>
      <w:r w:rsidR="007712F2">
        <w:rPr>
          <w:rFonts w:ascii="Times New Roman" w:hAnsi="Times New Roman" w:cs="Times New Roman"/>
          <w:sz w:val="24"/>
          <w:szCs w:val="24"/>
        </w:rPr>
        <w:t>1</w:t>
      </w:r>
      <w:r w:rsidRPr="00494331">
        <w:rPr>
          <w:rFonts w:ascii="Times New Roman" w:hAnsi="Times New Roman" w:cs="Times New Roman"/>
          <w:sz w:val="24"/>
          <w:szCs w:val="24"/>
        </w:rPr>
        <w:t xml:space="preserve">. На Работника, находящегося в служебной командировке, распространяется режим служебного времени тех государственных органов (организаций), в которые они командированы. </w:t>
      </w:r>
      <w:proofErr w:type="gramStart"/>
      <w:r w:rsidRPr="00494331">
        <w:rPr>
          <w:rFonts w:ascii="Times New Roman" w:hAnsi="Times New Roman" w:cs="Times New Roman"/>
          <w:sz w:val="24"/>
          <w:szCs w:val="24"/>
        </w:rPr>
        <w:t>В случае если режим служебного времени в указанных государственных органах (организациях) отличается от режима служебного времени в администрации Михайловского муниципального района, в котором служащий постоянно проходит службу, в сторону уменьшения дней отдыха, взамен дней отдыха, не использованных в период нахождения в служебной командировке, предоставляются другие дни отдыха по возвращении из служебной командировки.</w:t>
      </w:r>
      <w:proofErr w:type="gramEnd"/>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 случае</w:t>
      </w:r>
      <w:proofErr w:type="gramStart"/>
      <w:r w:rsidRPr="00494331">
        <w:rPr>
          <w:rFonts w:ascii="Times New Roman" w:hAnsi="Times New Roman" w:cs="Times New Roman"/>
          <w:sz w:val="24"/>
          <w:szCs w:val="24"/>
        </w:rPr>
        <w:t>,</w:t>
      </w:r>
      <w:proofErr w:type="gramEnd"/>
      <w:r w:rsidRPr="00494331">
        <w:rPr>
          <w:rFonts w:ascii="Times New Roman" w:hAnsi="Times New Roman" w:cs="Times New Roman"/>
          <w:sz w:val="24"/>
          <w:szCs w:val="24"/>
        </w:rPr>
        <w:t xml:space="preserve"> если по распоряжению должностного лица, направляющего Работника в командировку, служащий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4.2</w:t>
      </w:r>
      <w:r w:rsidR="007712F2">
        <w:rPr>
          <w:rFonts w:ascii="Times New Roman" w:hAnsi="Times New Roman" w:cs="Times New Roman"/>
          <w:sz w:val="24"/>
          <w:szCs w:val="24"/>
        </w:rPr>
        <w:t>2</w:t>
      </w:r>
      <w:r w:rsidRPr="00494331">
        <w:rPr>
          <w:rFonts w:ascii="Times New Roman" w:hAnsi="Times New Roman" w:cs="Times New Roman"/>
          <w:sz w:val="24"/>
          <w:szCs w:val="24"/>
        </w:rPr>
        <w:t>. При направлении Работника в служебную командировку ему выдается (по его заявлению)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4.2</w:t>
      </w:r>
      <w:r w:rsidR="007712F2">
        <w:rPr>
          <w:rFonts w:ascii="Times New Roman" w:hAnsi="Times New Roman" w:cs="Times New Roman"/>
          <w:sz w:val="24"/>
          <w:szCs w:val="24"/>
        </w:rPr>
        <w:t>3</w:t>
      </w:r>
      <w:r w:rsidRPr="00494331">
        <w:rPr>
          <w:rFonts w:ascii="Times New Roman" w:hAnsi="Times New Roman" w:cs="Times New Roman"/>
          <w:sz w:val="24"/>
          <w:szCs w:val="24"/>
        </w:rPr>
        <w:t xml:space="preserve">. </w:t>
      </w:r>
      <w:proofErr w:type="gramStart"/>
      <w:r w:rsidRPr="00494331">
        <w:rPr>
          <w:rFonts w:ascii="Times New Roman" w:hAnsi="Times New Roman" w:cs="Times New Roman"/>
          <w:sz w:val="24"/>
          <w:szCs w:val="24"/>
        </w:rPr>
        <w:t>По возвращении из служебной командировки служащий (работник) обязан в течение трех рабочих дней представить авансовый отчет по установленной форме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с приложением следующих документов:</w:t>
      </w:r>
      <w:proofErr w:type="gramEnd"/>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распоряжения (приказа) о направлении в командировку;</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командировочного удостоверения, оформленного надлежащим образом (в случае его выдачи);</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 документов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lastRenderedPageBreak/>
        <w:t>4.2</w:t>
      </w:r>
      <w:r w:rsidR="007712F2">
        <w:rPr>
          <w:rFonts w:ascii="Times New Roman" w:hAnsi="Times New Roman" w:cs="Times New Roman"/>
          <w:sz w:val="24"/>
          <w:szCs w:val="24"/>
        </w:rPr>
        <w:t>4</w:t>
      </w:r>
      <w:r w:rsidRPr="00494331">
        <w:rPr>
          <w:rFonts w:ascii="Times New Roman" w:hAnsi="Times New Roman" w:cs="Times New Roman"/>
          <w:sz w:val="24"/>
          <w:szCs w:val="24"/>
        </w:rPr>
        <w:t>. Расходы, размеры которых превышают размеры, установленные настоящим Порядком, а также иные расходы, связанные со служебными командировками при условии, что они произведены Работникам с разрешения представителя работодателя или уполномоченного им лица, возмещаются за счет средств, предусмотренных в бюджете сельского поселения</w:t>
      </w:r>
      <w:r w:rsidR="007712F2">
        <w:rPr>
          <w:rFonts w:ascii="Times New Roman" w:hAnsi="Times New Roman" w:cs="Times New Roman"/>
          <w:sz w:val="24"/>
          <w:szCs w:val="24"/>
        </w:rPr>
        <w:t xml:space="preserve"> «Щельяюр»</w:t>
      </w:r>
      <w:r w:rsidRPr="00494331">
        <w:rPr>
          <w:rFonts w:ascii="Times New Roman" w:hAnsi="Times New Roman" w:cs="Times New Roman"/>
          <w:sz w:val="24"/>
          <w:szCs w:val="24"/>
        </w:rPr>
        <w:t xml:space="preserve"> на содержание по соответствующим статьям расхода.</w:t>
      </w:r>
    </w:p>
    <w:p w:rsidR="00494331" w:rsidRPr="00494331" w:rsidRDefault="00494331" w:rsidP="00494331">
      <w:pPr>
        <w:rPr>
          <w:rFonts w:ascii="Times New Roman" w:hAnsi="Times New Roman" w:cs="Times New Roman"/>
          <w:sz w:val="24"/>
          <w:szCs w:val="24"/>
        </w:rPr>
      </w:pPr>
      <w:r w:rsidRPr="00494331">
        <w:rPr>
          <w:rFonts w:ascii="Times New Roman" w:hAnsi="Times New Roman" w:cs="Times New Roman"/>
          <w:sz w:val="24"/>
          <w:szCs w:val="24"/>
        </w:rPr>
        <w:t xml:space="preserve"> Возмещение иных расходов, связанных со служебной командировкой, произведенных с разрешения представителя работодателя или уполномоченного им лица, осуществляется при представлении документов, подтверждающих эти расходы.</w:t>
      </w:r>
    </w:p>
    <w:sectPr w:rsidR="00494331" w:rsidRPr="00494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14C"/>
    <w:multiLevelType w:val="hybridMultilevel"/>
    <w:tmpl w:val="18FCDDB6"/>
    <w:lvl w:ilvl="0" w:tplc="EC3447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31"/>
    <w:rsid w:val="00104E23"/>
    <w:rsid w:val="001A6C60"/>
    <w:rsid w:val="001C0D28"/>
    <w:rsid w:val="001D31A5"/>
    <w:rsid w:val="002F7E0D"/>
    <w:rsid w:val="00471205"/>
    <w:rsid w:val="00494331"/>
    <w:rsid w:val="007712F2"/>
    <w:rsid w:val="007B1536"/>
    <w:rsid w:val="007B4826"/>
    <w:rsid w:val="00845ADD"/>
    <w:rsid w:val="008B3AFA"/>
    <w:rsid w:val="00AE26B2"/>
    <w:rsid w:val="00F2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31"/>
    <w:rPr>
      <w:rFonts w:ascii="Tahoma" w:hAnsi="Tahoma" w:cs="Tahoma"/>
      <w:sz w:val="16"/>
      <w:szCs w:val="16"/>
    </w:rPr>
  </w:style>
  <w:style w:type="paragraph" w:styleId="a5">
    <w:name w:val="List Paragraph"/>
    <w:basedOn w:val="a"/>
    <w:uiPriority w:val="34"/>
    <w:qFormat/>
    <w:rsid w:val="00494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31"/>
    <w:rPr>
      <w:rFonts w:ascii="Tahoma" w:hAnsi="Tahoma" w:cs="Tahoma"/>
      <w:sz w:val="16"/>
      <w:szCs w:val="16"/>
    </w:rPr>
  </w:style>
  <w:style w:type="paragraph" w:styleId="a5">
    <w:name w:val="List Paragraph"/>
    <w:basedOn w:val="a"/>
    <w:uiPriority w:val="34"/>
    <w:qFormat/>
    <w:rsid w:val="0049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2014-05-07T06:47:00Z</dcterms:created>
  <dcterms:modified xsi:type="dcterms:W3CDTF">2014-06-03T09:28:00Z</dcterms:modified>
</cp:coreProperties>
</file>