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3685"/>
        <w:gridCol w:w="2303"/>
        <w:gridCol w:w="3367"/>
      </w:tblGrid>
      <w:tr w:rsidR="00494331" w:rsidRPr="00494331" w:rsidTr="00044D7E">
        <w:trPr>
          <w:trHeight w:val="1137"/>
        </w:trPr>
        <w:tc>
          <w:tcPr>
            <w:tcW w:w="3685" w:type="dxa"/>
          </w:tcPr>
          <w:p w:rsidR="00494331" w:rsidRPr="00494331" w:rsidRDefault="00494331" w:rsidP="0049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9433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«Щельяюр»</w:t>
            </w:r>
          </w:p>
          <w:p w:rsidR="00494331" w:rsidRPr="00494331" w:rsidRDefault="00494331" w:rsidP="0049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49433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сикт</w:t>
            </w:r>
            <w:proofErr w:type="spellEnd"/>
            <w:r w:rsidRPr="0049433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49433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овмöдчöминса</w:t>
            </w:r>
            <w:proofErr w:type="spellEnd"/>
            <w:r w:rsidRPr="0049433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</w:t>
            </w:r>
          </w:p>
          <w:p w:rsidR="00494331" w:rsidRPr="00494331" w:rsidRDefault="00494331" w:rsidP="0049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9433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администрация       </w:t>
            </w:r>
          </w:p>
          <w:p w:rsidR="00494331" w:rsidRPr="00494331" w:rsidRDefault="00494331" w:rsidP="0049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494331" w:rsidRPr="00494331" w:rsidRDefault="00494331" w:rsidP="00494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494331" w:rsidRPr="00494331" w:rsidRDefault="00494331" w:rsidP="0049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604520" cy="588645"/>
                  <wp:effectExtent l="0" t="0" r="508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331" w:rsidRPr="00494331" w:rsidRDefault="00494331" w:rsidP="00494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367" w:type="dxa"/>
          </w:tcPr>
          <w:p w:rsidR="00494331" w:rsidRPr="00494331" w:rsidRDefault="00494331" w:rsidP="0049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9433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Администрация</w:t>
            </w:r>
          </w:p>
          <w:p w:rsidR="00494331" w:rsidRPr="00494331" w:rsidRDefault="00494331" w:rsidP="00494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9433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сельского поселения  «Щельяюр»</w:t>
            </w:r>
          </w:p>
        </w:tc>
      </w:tr>
    </w:tbl>
    <w:p w:rsidR="00494331" w:rsidRPr="00494331" w:rsidRDefault="00494331" w:rsidP="0049433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43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4943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</w:t>
      </w:r>
      <w:proofErr w:type="gramStart"/>
      <w:r w:rsidRPr="004943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</w:t>
      </w:r>
      <w:proofErr w:type="gramEnd"/>
      <w:r w:rsidRPr="004943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 Ö М</w:t>
      </w:r>
    </w:p>
    <w:p w:rsidR="00494331" w:rsidRPr="00494331" w:rsidRDefault="00494331" w:rsidP="0049433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4331" w:rsidRPr="00494331" w:rsidRDefault="00494331" w:rsidP="00494331">
      <w:pPr>
        <w:keepNext/>
        <w:spacing w:after="0" w:line="240" w:lineRule="auto"/>
        <w:ind w:hanging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43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</w:t>
      </w:r>
      <w:proofErr w:type="gramStart"/>
      <w:r w:rsidRPr="004943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4943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</w:t>
      </w:r>
    </w:p>
    <w:p w:rsidR="00494331" w:rsidRPr="00494331" w:rsidRDefault="00494331" w:rsidP="00494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4331" w:rsidRPr="00494331" w:rsidRDefault="00494331" w:rsidP="00494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4331" w:rsidRPr="00494331" w:rsidRDefault="00494331" w:rsidP="004943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43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494331" w:rsidRPr="00494331" w:rsidRDefault="00494331" w:rsidP="0049433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43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B6376">
        <w:rPr>
          <w:rFonts w:ascii="Times New Roman" w:eastAsia="Times New Roman" w:hAnsi="Times New Roman" w:cs="Times New Roman"/>
          <w:sz w:val="28"/>
          <w:szCs w:val="20"/>
          <w:lang w:eastAsia="ru-RU"/>
        </w:rPr>
        <w:t>04</w:t>
      </w:r>
      <w:r w:rsidRPr="004943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1B6376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апреля</w:t>
      </w:r>
      <w:r w:rsidRPr="004943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4943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                                                                 №  </w:t>
      </w:r>
      <w:r w:rsidR="001B6376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</w:p>
    <w:p w:rsidR="00494331" w:rsidRPr="00494331" w:rsidRDefault="00494331" w:rsidP="00494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4331" w:rsidRPr="00494331" w:rsidRDefault="00494331" w:rsidP="00494331">
      <w:pPr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494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C7E" w:rsidRPr="005B6C7E" w:rsidRDefault="005B6C7E" w:rsidP="005B6C7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6C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«О согласительной комиссии для урегулирования разногласий, послуживших</w:t>
      </w:r>
    </w:p>
    <w:p w:rsidR="005B6C7E" w:rsidRPr="005B6C7E" w:rsidRDefault="005B6C7E" w:rsidP="005B6C7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подготовки заключения об отказе в согласовании проекта</w:t>
      </w:r>
    </w:p>
    <w:p w:rsidR="005B6C7E" w:rsidRPr="005B6C7E" w:rsidRDefault="005B6C7E" w:rsidP="005B6C7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2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 МО СП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Щельяюр</w:t>
      </w:r>
      <w:r w:rsidRPr="005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B6C7E" w:rsidRDefault="005B6C7E" w:rsidP="005B6C7E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6C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соответствии со статьями 21 и 25 Градостроительного кодекса </w:t>
      </w:r>
      <w:r w:rsidRPr="005B6C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Российской Федерации, Постановлением Правительства Российской </w:t>
      </w:r>
      <w:r w:rsidRPr="005B6C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Федерации от 24.03.2007 г. № 178 «Об утверждении Положения о </w:t>
      </w:r>
      <w:r w:rsidRPr="005B6C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согласовании проектов схем территориального планирования субъектов </w:t>
      </w:r>
      <w:r w:rsidRPr="005B6C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Российской Федерации и проектов документов территориального </w:t>
      </w:r>
      <w:r w:rsidRPr="005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планирования муниципальных образований», Приказа </w:t>
      </w:r>
      <w:proofErr w:type="spellStart"/>
      <w:r w:rsidRPr="005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Минрегиона</w:t>
      </w:r>
      <w:proofErr w:type="spellEnd"/>
      <w:r w:rsidRPr="005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</w:t>
      </w:r>
      <w:r w:rsidRPr="005B6C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от 27.02.2012 N 69 «Об утверждении порядка согласования проектов </w:t>
      </w:r>
      <w:r w:rsidRPr="005B6C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документов территориального планирования муниципальных образований, </w:t>
      </w:r>
      <w:r w:rsidRPr="005B6C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состава и порядка работы согласительной</w:t>
      </w:r>
      <w:proofErr w:type="gramEnd"/>
      <w:r w:rsidRPr="005B6C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комиссии при согласовании </w:t>
      </w:r>
      <w:r w:rsidRPr="005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документов территориального планирования муниципальных </w:t>
      </w:r>
      <w:r w:rsidRPr="005B6C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образований» и на основании писем заместителя Главы Республики Коми </w:t>
      </w:r>
      <w:r w:rsidRPr="005B6C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№ 03-1-33/11861 от 30.01.2012г. и № 03-1-11/4992 от 15.05.2012г., </w:t>
      </w:r>
      <w:r w:rsidRPr="005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Щельяюр</w:t>
      </w:r>
      <w:r w:rsidRPr="005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5B6C7E" w:rsidRPr="005B6C7E" w:rsidRDefault="005B6C7E" w:rsidP="005B6C7E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firstLine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5B6C7E" w:rsidRPr="005B6C7E" w:rsidRDefault="005B6C7E" w:rsidP="005B6C7E">
      <w:pPr>
        <w:widowControl w:val="0"/>
        <w:shd w:val="clear" w:color="auto" w:fill="FFFFFF"/>
        <w:autoSpaceDE w:val="0"/>
        <w:autoSpaceDN w:val="0"/>
        <w:adjustRightInd w:val="0"/>
        <w:spacing w:before="122" w:after="0" w:line="317" w:lineRule="exact"/>
        <w:ind w:right="14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6C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5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согласительную комиссию для урегулирования замечаний, </w:t>
      </w:r>
      <w:r w:rsidRPr="005B6C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послуживших основанием для подготовки заключения об отказе в </w:t>
      </w:r>
      <w:r w:rsidRPr="005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согласовании проекта генерального плана муниципального образования </w:t>
      </w:r>
      <w:r w:rsidRPr="005B6C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Щельяюр</w:t>
      </w:r>
      <w:r w:rsidRPr="005B6C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», и утвердить её состав согласно </w:t>
      </w:r>
      <w:r w:rsidRPr="005B6C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приложению.</w:t>
      </w:r>
    </w:p>
    <w:p w:rsidR="005B6C7E" w:rsidRPr="005B6C7E" w:rsidRDefault="005B6C7E" w:rsidP="005B6C7E">
      <w:pPr>
        <w:widowControl w:val="0"/>
        <w:shd w:val="clear" w:color="auto" w:fill="FFFFFF"/>
        <w:autoSpaceDE w:val="0"/>
        <w:autoSpaceDN w:val="0"/>
        <w:adjustRightInd w:val="0"/>
        <w:spacing w:before="122" w:after="0" w:line="317" w:lineRule="exact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6C7E">
        <w:rPr>
          <w:rFonts w:ascii="Times New Roman" w:eastAsiaTheme="minorEastAsia" w:hAnsi="Times New Roman" w:cs="Times New Roman"/>
          <w:color w:val="000000"/>
          <w:spacing w:val="8"/>
          <w:sz w:val="28"/>
          <w:szCs w:val="28"/>
          <w:lang w:eastAsia="ru-RU"/>
        </w:rPr>
        <w:t xml:space="preserve">2.  </w:t>
      </w:r>
      <w:r w:rsidRPr="005B6C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Определить срок работы согласительной комиссии  не более трёх </w:t>
      </w:r>
      <w:r w:rsidRPr="005B6C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месяцев </w:t>
      </w:r>
      <w:proofErr w:type="gramStart"/>
      <w:r w:rsidRPr="005B6C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 даты</w:t>
      </w:r>
      <w:proofErr w:type="gramEnd"/>
      <w:r w:rsidRPr="005B6C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её создания.</w:t>
      </w:r>
    </w:p>
    <w:p w:rsidR="005B6C7E" w:rsidRPr="005B6C7E" w:rsidRDefault="005B6C7E" w:rsidP="005B6C7E">
      <w:pPr>
        <w:shd w:val="clear" w:color="auto" w:fill="FFFFFF"/>
        <w:spacing w:line="324" w:lineRule="exact"/>
        <w:ind w:right="22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6C7E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t xml:space="preserve">3. </w:t>
      </w:r>
      <w:r w:rsidRPr="005B6C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Согласительной комиссии по итогам своей работы представить </w:t>
      </w:r>
      <w:r w:rsidRPr="005B6C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руководителю     сельского     поселения     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Щельяюр</w:t>
      </w:r>
      <w:r w:rsidRPr="005B6C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     документ     о</w:t>
      </w:r>
      <w:r w:rsidRPr="005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согласовании проекта генерального плана муниципального образования </w:t>
      </w:r>
      <w:r w:rsidRPr="005B6C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lastRenderedPageBreak/>
        <w:t>сельского поселения «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Щельяюр</w:t>
      </w:r>
      <w:r w:rsidRPr="005B6C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», проект генерального плана с </w:t>
      </w:r>
      <w:r w:rsidRPr="005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внесёнными изменениями, материалы по несогласованным вопросам.</w:t>
      </w:r>
    </w:p>
    <w:p w:rsidR="005B6C7E" w:rsidRPr="005B6C7E" w:rsidRDefault="005B6C7E" w:rsidP="005B6C7E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122" w:after="0" w:line="310" w:lineRule="exact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6C7E">
        <w:rPr>
          <w:rFonts w:ascii="Times New Roman" w:eastAsiaTheme="minorEastAsia" w:hAnsi="Times New Roman" w:cs="Times New Roman"/>
          <w:color w:val="000000"/>
          <w:spacing w:val="-12"/>
          <w:sz w:val="28"/>
          <w:szCs w:val="28"/>
          <w:lang w:eastAsia="ru-RU"/>
        </w:rPr>
        <w:t>4.</w:t>
      </w:r>
      <w:r w:rsidRPr="005B6C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5B6C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Контроль за</w:t>
      </w:r>
      <w:proofErr w:type="gramEnd"/>
      <w:r w:rsidRPr="005B6C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исполнением настоящего постановления оставляю за</w:t>
      </w:r>
      <w:r w:rsidRPr="005B6C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5B6C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собой.</w:t>
      </w:r>
    </w:p>
    <w:p w:rsidR="005B6C7E" w:rsidRPr="005B6C7E" w:rsidRDefault="005B6C7E" w:rsidP="005B6C7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17" w:lineRule="exact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pacing w:val="-16"/>
          <w:sz w:val="28"/>
          <w:szCs w:val="28"/>
          <w:lang w:eastAsia="ru-RU"/>
        </w:rPr>
        <w:t>5</w:t>
      </w:r>
      <w:r w:rsidRPr="005B6C7E">
        <w:rPr>
          <w:rFonts w:ascii="Times New Roman" w:eastAsiaTheme="minorEastAsia" w:hAnsi="Times New Roman" w:cs="Times New Roman"/>
          <w:color w:val="000000"/>
          <w:spacing w:val="-16"/>
          <w:sz w:val="28"/>
          <w:szCs w:val="28"/>
          <w:lang w:eastAsia="ru-RU"/>
        </w:rPr>
        <w:t>.</w:t>
      </w:r>
      <w:r w:rsidRPr="005B6C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5B6C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Настоящее постановление вступает в силу со дня обнародования на</w:t>
      </w:r>
      <w:r w:rsidRPr="005B6C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официальных</w:t>
      </w:r>
      <w:r w:rsidRPr="005B6C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стенд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ах</w:t>
      </w:r>
      <w:r w:rsidRPr="005B6C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администрации сельского поселения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Щельяюр</w:t>
      </w:r>
      <w:r w:rsidRPr="005B6C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».</w:t>
      </w:r>
    </w:p>
    <w:p w:rsidR="005B6C7E" w:rsidRPr="005B6C7E" w:rsidRDefault="005B6C7E" w:rsidP="005B6C7E">
      <w:pPr>
        <w:widowControl w:val="0"/>
        <w:shd w:val="clear" w:color="auto" w:fill="FFFFFF"/>
        <w:autoSpaceDE w:val="0"/>
        <w:autoSpaceDN w:val="0"/>
        <w:adjustRightInd w:val="0"/>
        <w:spacing w:before="7" w:after="0" w:line="317" w:lineRule="exact"/>
        <w:ind w:right="14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94331" w:rsidRPr="00494331" w:rsidRDefault="00494331" w:rsidP="00494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4331" w:rsidRPr="00494331" w:rsidRDefault="00494331" w:rsidP="00494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4331" w:rsidRPr="00494331" w:rsidRDefault="00494331" w:rsidP="00494331">
      <w:pPr>
        <w:rPr>
          <w:rFonts w:ascii="Times New Roman" w:hAnsi="Times New Roman" w:cs="Times New Roman"/>
          <w:sz w:val="24"/>
          <w:szCs w:val="24"/>
        </w:rPr>
      </w:pPr>
    </w:p>
    <w:p w:rsidR="00494331" w:rsidRPr="00494331" w:rsidRDefault="00494331" w:rsidP="007B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3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 «Щельяюр»      </w:t>
      </w:r>
      <w:r w:rsidR="007B4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Хозяинов О.В.</w:t>
      </w:r>
    </w:p>
    <w:p w:rsidR="00494331" w:rsidRPr="00494331" w:rsidRDefault="00494331" w:rsidP="00494331">
      <w:pPr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C7E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826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4331" w:rsidRPr="00494331" w:rsidRDefault="005B6C7E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494331" w:rsidRPr="00494331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B4826">
        <w:rPr>
          <w:rFonts w:ascii="Times New Roman" w:hAnsi="Times New Roman" w:cs="Times New Roman"/>
          <w:sz w:val="24"/>
          <w:szCs w:val="24"/>
        </w:rPr>
        <w:t xml:space="preserve"> </w:t>
      </w:r>
      <w:r w:rsidR="00494331" w:rsidRPr="0049433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94331" w:rsidRPr="00494331" w:rsidRDefault="00494331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33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B4826">
        <w:rPr>
          <w:rFonts w:ascii="Times New Roman" w:hAnsi="Times New Roman" w:cs="Times New Roman"/>
          <w:sz w:val="24"/>
          <w:szCs w:val="24"/>
        </w:rPr>
        <w:t xml:space="preserve"> «Щельяюр»</w:t>
      </w:r>
    </w:p>
    <w:p w:rsidR="00494331" w:rsidRPr="00494331" w:rsidRDefault="00494331" w:rsidP="00AE2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331">
        <w:rPr>
          <w:rFonts w:ascii="Times New Roman" w:hAnsi="Times New Roman" w:cs="Times New Roman"/>
          <w:sz w:val="24"/>
          <w:szCs w:val="24"/>
        </w:rPr>
        <w:t xml:space="preserve"> </w:t>
      </w:r>
      <w:r w:rsidR="005B6C7E">
        <w:rPr>
          <w:rFonts w:ascii="Times New Roman" w:hAnsi="Times New Roman" w:cs="Times New Roman"/>
          <w:sz w:val="24"/>
          <w:szCs w:val="24"/>
        </w:rPr>
        <w:t xml:space="preserve">от  </w:t>
      </w:r>
      <w:r w:rsidR="001B6376">
        <w:rPr>
          <w:rFonts w:ascii="Times New Roman" w:hAnsi="Times New Roman" w:cs="Times New Roman"/>
          <w:sz w:val="24"/>
          <w:szCs w:val="24"/>
        </w:rPr>
        <w:t>04</w:t>
      </w:r>
      <w:r w:rsidR="005B6C7E">
        <w:rPr>
          <w:rFonts w:ascii="Times New Roman" w:hAnsi="Times New Roman" w:cs="Times New Roman"/>
          <w:sz w:val="24"/>
          <w:szCs w:val="24"/>
        </w:rPr>
        <w:t xml:space="preserve"> </w:t>
      </w:r>
      <w:r w:rsidR="001B6376">
        <w:rPr>
          <w:rFonts w:ascii="Times New Roman" w:hAnsi="Times New Roman" w:cs="Times New Roman"/>
          <w:sz w:val="24"/>
          <w:szCs w:val="24"/>
        </w:rPr>
        <w:t>апреля</w:t>
      </w:r>
      <w:r w:rsidR="007B4826">
        <w:rPr>
          <w:rFonts w:ascii="Times New Roman" w:hAnsi="Times New Roman" w:cs="Times New Roman"/>
          <w:sz w:val="24"/>
          <w:szCs w:val="24"/>
        </w:rPr>
        <w:t xml:space="preserve"> 2014 года № </w:t>
      </w:r>
      <w:r w:rsidR="001B6376">
        <w:rPr>
          <w:rFonts w:ascii="Times New Roman" w:hAnsi="Times New Roman" w:cs="Times New Roman"/>
          <w:sz w:val="24"/>
          <w:szCs w:val="24"/>
        </w:rPr>
        <w:t>6</w:t>
      </w:r>
    </w:p>
    <w:p w:rsidR="00494331" w:rsidRPr="00494331" w:rsidRDefault="00494331" w:rsidP="00494331">
      <w:pPr>
        <w:rPr>
          <w:rFonts w:ascii="Times New Roman" w:hAnsi="Times New Roman" w:cs="Times New Roman"/>
          <w:sz w:val="24"/>
          <w:szCs w:val="24"/>
        </w:rPr>
      </w:pPr>
    </w:p>
    <w:p w:rsidR="005B6C7E" w:rsidRPr="005B6C7E" w:rsidRDefault="005B6C7E" w:rsidP="005B6C7E">
      <w:pPr>
        <w:widowControl w:val="0"/>
        <w:shd w:val="clear" w:color="auto" w:fill="FFFFFF"/>
        <w:autoSpaceDE w:val="0"/>
        <w:autoSpaceDN w:val="0"/>
        <w:adjustRightInd w:val="0"/>
        <w:spacing w:before="266" w:after="0" w:line="317" w:lineRule="exact"/>
        <w:ind w:right="2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6C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Состав</w:t>
      </w:r>
    </w:p>
    <w:p w:rsidR="005B6C7E" w:rsidRPr="005B6C7E" w:rsidRDefault="005B6C7E" w:rsidP="005B6C7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согласительной комиссии для урегулирования разногласий, послуживших</w:t>
      </w:r>
    </w:p>
    <w:p w:rsidR="005B6C7E" w:rsidRPr="005B6C7E" w:rsidRDefault="005B6C7E" w:rsidP="005B6C7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подготовки заключения об отказе в согласовании проекта</w:t>
      </w:r>
    </w:p>
    <w:p w:rsidR="005B6C7E" w:rsidRPr="005B6C7E" w:rsidRDefault="005B6C7E" w:rsidP="005B6C7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 и правил землепользования и застройки муниципального</w:t>
      </w:r>
    </w:p>
    <w:p w:rsidR="005B6C7E" w:rsidRPr="005B6C7E" w:rsidRDefault="005B6C7E" w:rsidP="005B6C7E">
      <w:pPr>
        <w:widowControl w:val="0"/>
        <w:shd w:val="clear" w:color="auto" w:fill="FFFFFF"/>
        <w:autoSpaceDE w:val="0"/>
        <w:autoSpaceDN w:val="0"/>
        <w:adjustRightInd w:val="0"/>
        <w:spacing w:before="7" w:after="0" w:line="317" w:lineRule="exact"/>
        <w:ind w:right="2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Щельяюр</w:t>
      </w:r>
      <w:r w:rsidRPr="005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B6C7E" w:rsidRPr="005B6C7E" w:rsidRDefault="00925415" w:rsidP="005B6C7E">
      <w:pPr>
        <w:widowControl w:val="0"/>
        <w:shd w:val="clear" w:color="auto" w:fill="FFFFFF"/>
        <w:autoSpaceDE w:val="0"/>
        <w:autoSpaceDN w:val="0"/>
        <w:adjustRightInd w:val="0"/>
        <w:spacing w:before="310" w:after="0" w:line="331" w:lineRule="exact"/>
        <w:ind w:left="33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Хозяинов О.В</w:t>
      </w:r>
      <w:r w:rsidR="005B6C7E" w:rsidRPr="005B6C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.- </w:t>
      </w:r>
      <w:r w:rsidR="005B6C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глава</w:t>
      </w:r>
      <w:r w:rsidR="005B6C7E" w:rsidRPr="005B6C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сельского поселения «</w:t>
      </w:r>
      <w:r w:rsidR="005B6C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Щельяюр</w:t>
      </w:r>
      <w:r w:rsidR="005B6C7E" w:rsidRPr="005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председатель согласительной комиссии</w:t>
      </w:r>
    </w:p>
    <w:p w:rsidR="005B6C7E" w:rsidRPr="005B6C7E" w:rsidRDefault="005B6C7E" w:rsidP="005B6C7E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40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Назаренко В.Н</w:t>
      </w:r>
      <w:r w:rsidRPr="005B6C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 -    заместитель руководителя администрации сельского </w:t>
      </w:r>
      <w:r w:rsidRPr="005B6C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поселения 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Щельяюр</w:t>
      </w:r>
      <w:r w:rsidRPr="005B6C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», секретарь согласительной комиссии</w:t>
      </w:r>
    </w:p>
    <w:p w:rsidR="005B6C7E" w:rsidRPr="005B6C7E" w:rsidRDefault="005B6C7E" w:rsidP="005B6C7E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ind w:left="33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согласительной комиссии:</w:t>
      </w:r>
    </w:p>
    <w:p w:rsidR="005A1937" w:rsidRDefault="001F0445" w:rsidP="005A1937">
      <w:pPr>
        <w:widowControl w:val="0"/>
        <w:shd w:val="clear" w:color="auto" w:fill="FFFFFF"/>
        <w:autoSpaceDE w:val="0"/>
        <w:autoSpaceDN w:val="0"/>
        <w:adjustRightInd w:val="0"/>
        <w:spacing w:before="324" w:after="0" w:line="317" w:lineRule="exact"/>
        <w:ind w:left="2410" w:hanging="198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Хозяинова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="005B6C7E" w:rsidRPr="005B6C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5A19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–</w:t>
      </w:r>
      <w:r w:rsidR="005B6C7E" w:rsidRPr="005B6C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A19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начальник отдела главный архитектор  </w:t>
      </w:r>
      <w:r w:rsidR="005B6C7E" w:rsidRPr="005B6C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сектор</w:t>
      </w:r>
      <w:r w:rsidR="005A19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5B6C7E" w:rsidRPr="005B6C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A19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строительства </w:t>
      </w:r>
      <w:r w:rsidR="005B6C7E" w:rsidRPr="005B6C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администрации        МР        «</w:t>
      </w:r>
      <w:r w:rsidR="009254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Ижемский</w:t>
      </w:r>
      <w:r w:rsidR="005B6C7E" w:rsidRPr="005B6C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        (по</w:t>
      </w:r>
      <w:r w:rsidR="005A19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согласованию)</w:t>
      </w:r>
    </w:p>
    <w:p w:rsidR="005B6C7E" w:rsidRPr="005B6C7E" w:rsidRDefault="005B6C7E" w:rsidP="005A1937">
      <w:pPr>
        <w:widowControl w:val="0"/>
        <w:shd w:val="clear" w:color="auto" w:fill="FFFFFF"/>
        <w:autoSpaceDE w:val="0"/>
        <w:autoSpaceDN w:val="0"/>
        <w:adjustRightInd w:val="0"/>
        <w:spacing w:before="324" w:after="0" w:line="317" w:lineRule="exact"/>
        <w:ind w:left="2410" w:hanging="19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5B6C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Пушко</w:t>
      </w:r>
      <w:proofErr w:type="spellEnd"/>
      <w:r w:rsidRPr="005B6C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Т.Г.    -</w:t>
      </w:r>
      <w:r w:rsidR="00D5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C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представитель ОАО ПИ «</w:t>
      </w:r>
      <w:proofErr w:type="spellStart"/>
      <w:r w:rsidRPr="005B6C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Комигражданпроект</w:t>
      </w:r>
      <w:proofErr w:type="spellEnd"/>
      <w:r w:rsidRPr="005B6C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 (по</w:t>
      </w:r>
      <w:proofErr w:type="gramEnd"/>
    </w:p>
    <w:p w:rsidR="00D52A59" w:rsidRDefault="005B6C7E" w:rsidP="005B6C7E">
      <w:pPr>
        <w:widowControl w:val="0"/>
        <w:shd w:val="clear" w:color="auto" w:fill="FFFFFF"/>
        <w:autoSpaceDE w:val="0"/>
        <w:autoSpaceDN w:val="0"/>
        <w:adjustRightInd w:val="0"/>
        <w:spacing w:before="7" w:after="0" w:line="317" w:lineRule="exact"/>
        <w:ind w:left="396" w:firstLine="22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B6C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согласованию) </w:t>
      </w:r>
    </w:p>
    <w:p w:rsidR="005B6C7E" w:rsidRPr="005B6C7E" w:rsidRDefault="001B6376" w:rsidP="00D52A59">
      <w:pPr>
        <w:widowControl w:val="0"/>
        <w:shd w:val="clear" w:color="auto" w:fill="FFFFFF"/>
        <w:autoSpaceDE w:val="0"/>
        <w:autoSpaceDN w:val="0"/>
        <w:adjustRightInd w:val="0"/>
        <w:spacing w:before="7" w:after="0" w:line="317" w:lineRule="exact"/>
        <w:ind w:left="396" w:firstLine="3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Федорова О.Л</w:t>
      </w:r>
      <w:r w:rsidR="005B6C7E" w:rsidRPr="005B6C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     -     представитель     Министерства     архитектуры,</w:t>
      </w:r>
    </w:p>
    <w:p w:rsidR="005B6C7E" w:rsidRPr="005B6C7E" w:rsidRDefault="005B6C7E" w:rsidP="005B6C7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 и коммунального хозяйства Республики</w:t>
      </w:r>
    </w:p>
    <w:p w:rsidR="00D52A59" w:rsidRDefault="005B6C7E" w:rsidP="005B6C7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82" w:firstLine="229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B6C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Коми (по согласованию) </w:t>
      </w:r>
    </w:p>
    <w:p w:rsidR="005B6C7E" w:rsidRPr="005B6C7E" w:rsidRDefault="005B6C7E" w:rsidP="00D52A5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82" w:firstLine="4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6C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Бородулин И.А. -   представитель Главного управления МЧС России </w:t>
      </w:r>
      <w:proofErr w:type="gramStart"/>
      <w:r w:rsidRPr="005B6C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</w:t>
      </w:r>
      <w:proofErr w:type="gramEnd"/>
    </w:p>
    <w:p w:rsidR="00D52A59" w:rsidRDefault="005B6C7E" w:rsidP="005B6C7E">
      <w:pPr>
        <w:widowControl w:val="0"/>
        <w:shd w:val="clear" w:color="auto" w:fill="FFFFFF"/>
        <w:autoSpaceDE w:val="0"/>
        <w:autoSpaceDN w:val="0"/>
        <w:adjustRightInd w:val="0"/>
        <w:spacing w:before="7" w:after="0" w:line="317" w:lineRule="exact"/>
        <w:ind w:left="389" w:firstLine="2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Республике Коми (по согласованию) </w:t>
      </w:r>
    </w:p>
    <w:p w:rsidR="00D52A59" w:rsidRDefault="001B6376" w:rsidP="001B6376">
      <w:pPr>
        <w:widowControl w:val="0"/>
        <w:shd w:val="clear" w:color="auto" w:fill="FFFFFF"/>
        <w:autoSpaceDE w:val="0"/>
        <w:autoSpaceDN w:val="0"/>
        <w:adjustRightInd w:val="0"/>
        <w:spacing w:before="7" w:after="0" w:line="317" w:lineRule="exact"/>
        <w:ind w:left="2694" w:hanging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Грищенко И.М</w:t>
      </w:r>
      <w:r w:rsidR="005B6C7E" w:rsidRPr="005B6C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  -   представитель Министерства экономического развития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B6C7E" w:rsidRPr="005B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Коми (по согласованию) </w:t>
      </w:r>
    </w:p>
    <w:p w:rsidR="005B6C7E" w:rsidRPr="005B6C7E" w:rsidRDefault="005B6C7E" w:rsidP="00D52A5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82" w:firstLine="4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5B6C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Павлюшин</w:t>
      </w:r>
      <w:proofErr w:type="spellEnd"/>
      <w:r w:rsidRPr="005B6C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С.Е.-   представитель   Министерства   культуры   Республики</w:t>
      </w:r>
    </w:p>
    <w:p w:rsidR="005B6C7E" w:rsidRPr="005B6C7E" w:rsidRDefault="005B6C7E" w:rsidP="005B6C7E">
      <w:pPr>
        <w:widowControl w:val="0"/>
        <w:shd w:val="clear" w:color="auto" w:fill="FFFFFF"/>
        <w:autoSpaceDE w:val="0"/>
        <w:autoSpaceDN w:val="0"/>
        <w:adjustRightInd w:val="0"/>
        <w:spacing w:before="7" w:after="0" w:line="317" w:lineRule="exact"/>
        <w:ind w:left="265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6C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Коми (по согласованию)</w:t>
      </w:r>
    </w:p>
    <w:p w:rsidR="00494331" w:rsidRPr="00494331" w:rsidRDefault="00494331" w:rsidP="005B6C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4331" w:rsidRPr="0049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414C"/>
    <w:multiLevelType w:val="hybridMultilevel"/>
    <w:tmpl w:val="18FCDDB6"/>
    <w:lvl w:ilvl="0" w:tplc="EC344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31"/>
    <w:rsid w:val="00087E92"/>
    <w:rsid w:val="00104E23"/>
    <w:rsid w:val="001A6C60"/>
    <w:rsid w:val="001B6376"/>
    <w:rsid w:val="001D31A5"/>
    <w:rsid w:val="001F0445"/>
    <w:rsid w:val="003A275C"/>
    <w:rsid w:val="00494331"/>
    <w:rsid w:val="005A1937"/>
    <w:rsid w:val="005B6C7E"/>
    <w:rsid w:val="007712F2"/>
    <w:rsid w:val="007B1536"/>
    <w:rsid w:val="007B4826"/>
    <w:rsid w:val="008B3AFA"/>
    <w:rsid w:val="00925415"/>
    <w:rsid w:val="00AE26B2"/>
    <w:rsid w:val="00D52A59"/>
    <w:rsid w:val="00F17F54"/>
    <w:rsid w:val="00F2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3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4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3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cp:lastPrinted>2014-04-09T05:53:00Z</cp:lastPrinted>
  <dcterms:created xsi:type="dcterms:W3CDTF">2014-04-07T10:07:00Z</dcterms:created>
  <dcterms:modified xsi:type="dcterms:W3CDTF">2014-04-09T05:56:00Z</dcterms:modified>
</cp:coreProperties>
</file>