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0" w:type="auto"/>
        <w:tblLayout w:type="fixed"/>
        <w:tblLook w:val="0000"/>
      </w:tblPr>
      <w:tblGrid>
        <w:gridCol w:w="3510"/>
        <w:gridCol w:w="938"/>
        <w:gridCol w:w="905"/>
        <w:gridCol w:w="3544"/>
      </w:tblGrid>
      <w:tr w:rsidR="008F3765" w:rsidRPr="008F3765" w:rsidTr="00E86A21">
        <w:trPr>
          <w:trHeight w:val="1266"/>
        </w:trPr>
        <w:tc>
          <w:tcPr>
            <w:tcW w:w="3510" w:type="dxa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«Щельяюр» 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F3765">
              <w:rPr>
                <w:rFonts w:eastAsia="Times New Roman"/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  <w:gridSpan w:val="2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F3765">
              <w:rPr>
                <w:rFonts w:eastAsia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56314076" r:id="rId6"/>
              </w:objec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Администрация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сельского поселения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«Щельяюр»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8F3765" w:rsidRPr="008F3765" w:rsidTr="00E86A21">
        <w:trPr>
          <w:trHeight w:val="685"/>
        </w:trPr>
        <w:tc>
          <w:tcPr>
            <w:tcW w:w="8897" w:type="dxa"/>
            <w:gridSpan w:val="4"/>
            <w:vAlign w:val="center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3765">
              <w:rPr>
                <w:rFonts w:eastAsia="Times New Roman"/>
                <w:b/>
                <w:sz w:val="24"/>
                <w:szCs w:val="24"/>
              </w:rPr>
              <w:t>ШУÖМ</w:t>
            </w:r>
            <w:proofErr w:type="gramEnd"/>
          </w:p>
        </w:tc>
      </w:tr>
      <w:tr w:rsidR="008F3765" w:rsidRPr="008F3765" w:rsidTr="00E86A21">
        <w:trPr>
          <w:trHeight w:val="685"/>
        </w:trPr>
        <w:tc>
          <w:tcPr>
            <w:tcW w:w="8897" w:type="dxa"/>
            <w:gridSpan w:val="4"/>
            <w:vAlign w:val="center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F3765" w:rsidRPr="008F3765" w:rsidTr="00E86A21">
        <w:trPr>
          <w:trHeight w:val="406"/>
        </w:trPr>
        <w:tc>
          <w:tcPr>
            <w:tcW w:w="4448" w:type="dxa"/>
            <w:gridSpan w:val="2"/>
            <w:vAlign w:val="center"/>
          </w:tcPr>
          <w:p w:rsidR="008F3765" w:rsidRDefault="008F3765" w:rsidP="008F3765">
            <w:pPr>
              <w:shd w:val="clear" w:color="auto" w:fill="FFFFFF"/>
              <w:tabs>
                <w:tab w:val="left" w:pos="8798"/>
              </w:tabs>
              <w:ind w:left="7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от 07 февраля 201</w:t>
            </w:r>
            <w:r w:rsidR="003214DB">
              <w:rPr>
                <w:rFonts w:eastAsia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года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ab/>
              <w:t>№</w:t>
            </w:r>
          </w:p>
          <w:p w:rsidR="008F3765" w:rsidRPr="008F3765" w:rsidRDefault="008F3765" w:rsidP="008F3765">
            <w:pPr>
              <w:shd w:val="clear" w:color="auto" w:fill="FFFFFF"/>
              <w:spacing w:before="7"/>
              <w:ind w:left="7"/>
            </w:pPr>
            <w:r w:rsidRPr="008F3765">
              <w:rPr>
                <w:color w:val="000000"/>
              </w:rPr>
              <w:t>(</w:t>
            </w:r>
            <w:r w:rsidRPr="008F3765">
              <w:rPr>
                <w:rFonts w:eastAsia="Times New Roman"/>
                <w:color w:val="000000"/>
              </w:rPr>
              <w:t>Ре</w:t>
            </w:r>
            <w:r>
              <w:rPr>
                <w:rFonts w:eastAsia="Times New Roman"/>
                <w:color w:val="000000"/>
              </w:rPr>
              <w:t>спублика Коми, Ижемский район, п</w:t>
            </w:r>
            <w:r w:rsidRPr="008F3765">
              <w:rPr>
                <w:rFonts w:eastAsia="Times New Roman"/>
                <w:color w:val="000000"/>
              </w:rPr>
              <w:t>. Щельяюр)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right"/>
              <w:outlineLvl w:val="3"/>
              <w:rPr>
                <w:rFonts w:eastAsia="Arial Unicode MS"/>
                <w:b/>
                <w:sz w:val="28"/>
                <w:szCs w:val="28"/>
              </w:rPr>
            </w:pPr>
            <w:r w:rsidRPr="008F3765">
              <w:rPr>
                <w:rFonts w:eastAsia="Arial Unicode MS"/>
                <w:b/>
                <w:sz w:val="28"/>
                <w:szCs w:val="28"/>
              </w:rPr>
              <w:t>№ 2</w:t>
            </w:r>
          </w:p>
        </w:tc>
      </w:tr>
    </w:tbl>
    <w:p w:rsidR="00820DDA" w:rsidRDefault="006E1265">
      <w:pPr>
        <w:shd w:val="clear" w:color="auto" w:fill="FFFFFF"/>
        <w:spacing w:before="310" w:line="317" w:lineRule="exact"/>
        <w:ind w:left="14" w:right="4082"/>
        <w:jc w:val="both"/>
      </w:pPr>
      <w:bookmarkStart w:id="0" w:name="_GoBack"/>
      <w:r>
        <w:rPr>
          <w:rFonts w:eastAsia="Times New Roman"/>
          <w:color w:val="000000"/>
          <w:spacing w:val="14"/>
          <w:sz w:val="28"/>
          <w:szCs w:val="28"/>
        </w:rPr>
        <w:t xml:space="preserve">«О признании утратившими силу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постановлений администрации сельского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поселения «Щельяюр» по вопросам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осуществления муниципального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контроля </w:t>
      </w:r>
      <w:r>
        <w:rPr>
          <w:rFonts w:eastAsia="Times New Roman"/>
          <w:color w:val="000000"/>
          <w:spacing w:val="-1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проведением муниципальных лотерей»</w:t>
      </w:r>
    </w:p>
    <w:bookmarkEnd w:id="0"/>
    <w:p w:rsidR="00820DDA" w:rsidRDefault="006E1265">
      <w:pPr>
        <w:shd w:val="clear" w:color="auto" w:fill="FFFFFF"/>
        <w:spacing w:before="324" w:line="317" w:lineRule="exact"/>
        <w:ind w:left="7" w:firstLine="691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Федеральным законом от 28.12.2013 № 416-ФЗ «О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внесении изменений в Федеральный закон «О лотереях» и отдельные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законодательные акты Российской Федерации», а также Уставом </w:t>
      </w:r>
      <w:r>
        <w:rPr>
          <w:rFonts w:eastAsia="Times New Roman"/>
          <w:color w:val="000000"/>
          <w:sz w:val="28"/>
          <w:szCs w:val="28"/>
        </w:rPr>
        <w:t>муниципального образования сельского поселения «Щельяюр»,</w:t>
      </w:r>
    </w:p>
    <w:p w:rsidR="00820DDA" w:rsidRDefault="006E1265">
      <w:pPr>
        <w:shd w:val="clear" w:color="auto" w:fill="FFFFFF"/>
        <w:spacing w:before="58" w:line="648" w:lineRule="exact"/>
        <w:ind w:left="1735" w:right="1750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сельского поселения «Щельяюр» </w:t>
      </w:r>
      <w:r>
        <w:rPr>
          <w:rFonts w:eastAsia="Times New Roman"/>
          <w:color w:val="000000"/>
          <w:spacing w:val="11"/>
          <w:sz w:val="28"/>
          <w:szCs w:val="28"/>
        </w:rPr>
        <w:t>ПОСТАНОВЛЯЕТ:</w:t>
      </w:r>
    </w:p>
    <w:p w:rsidR="00820DDA" w:rsidRDefault="006E1265">
      <w:pPr>
        <w:shd w:val="clear" w:color="auto" w:fill="FFFFFF"/>
        <w:tabs>
          <w:tab w:val="left" w:pos="1310"/>
        </w:tabs>
        <w:spacing w:before="245" w:line="317" w:lineRule="exact"/>
        <w:ind w:left="7" w:firstLine="727"/>
      </w:pPr>
      <w:r>
        <w:rPr>
          <w:color w:val="000000"/>
          <w:spacing w:val="-3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Признать      утратившими      силу      следующие      постановления</w:t>
      </w:r>
      <w:r>
        <w:rPr>
          <w:rFonts w:eastAsia="Times New Roman"/>
          <w:color w:val="000000"/>
          <w:sz w:val="28"/>
          <w:szCs w:val="28"/>
        </w:rPr>
        <w:t>администрации сельского поселения «Щельяюр»:</w:t>
      </w:r>
    </w:p>
    <w:p w:rsidR="00820DDA" w:rsidRDefault="006E1265">
      <w:pPr>
        <w:shd w:val="clear" w:color="auto" w:fill="FFFFFF"/>
        <w:tabs>
          <w:tab w:val="left" w:pos="1015"/>
        </w:tabs>
        <w:spacing w:line="317" w:lineRule="exact"/>
        <w:ind w:left="14" w:firstLine="720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постановление администрации сельского поселения «Щельяюр» от 1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октября   2012   года      №   50   «Об   утверждении   порядка   осуществления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муниципального 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контроля     за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 проведением  муниципальных  лотерей  на</w:t>
      </w:r>
      <w:r>
        <w:rPr>
          <w:rFonts w:eastAsia="Times New Roman"/>
          <w:color w:val="000000"/>
          <w:sz w:val="28"/>
          <w:szCs w:val="28"/>
        </w:rPr>
        <w:t>территории муниципального образования сельского поселения «Щельяюр»;</w:t>
      </w:r>
    </w:p>
    <w:p w:rsidR="00820DDA" w:rsidRDefault="006E1265">
      <w:pPr>
        <w:shd w:val="clear" w:color="auto" w:fill="FFFFFF"/>
        <w:tabs>
          <w:tab w:val="left" w:pos="1145"/>
        </w:tabs>
        <w:spacing w:line="317" w:lineRule="exact"/>
        <w:ind w:firstLine="713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постановление администрации сельского поселения «Щельяюр» от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19   ноября   2012   года   №   57   «О   внесении   изменений   в   постановление</w:t>
      </w:r>
      <w:r>
        <w:rPr>
          <w:rFonts w:eastAsia="Times New Roman"/>
          <w:color w:val="000000"/>
          <w:spacing w:val="8"/>
          <w:sz w:val="28"/>
          <w:szCs w:val="28"/>
        </w:rPr>
        <w:t>администрации сельского поселения «Щельяюр» от 01.10.2012 № 50 «Об</w:t>
      </w:r>
      <w:r>
        <w:rPr>
          <w:rFonts w:eastAsia="Times New Roman"/>
          <w:color w:val="000000"/>
          <w:spacing w:val="-1"/>
          <w:sz w:val="28"/>
          <w:szCs w:val="28"/>
        </w:rPr>
        <w:t>утверждении    порядка    осуществления    муниципального    контроля        за</w:t>
      </w:r>
      <w:r>
        <w:rPr>
          <w:rFonts w:eastAsia="Times New Roman"/>
          <w:color w:val="000000"/>
          <w:spacing w:val="-3"/>
          <w:sz w:val="28"/>
          <w:szCs w:val="28"/>
        </w:rPr>
        <w:t>проведением    муниципальных    лотерей    на    территории    муниципального</w:t>
      </w:r>
      <w:r>
        <w:rPr>
          <w:rFonts w:eastAsia="Times New Roman"/>
          <w:color w:val="000000"/>
          <w:spacing w:val="-1"/>
          <w:sz w:val="28"/>
          <w:szCs w:val="28"/>
        </w:rPr>
        <w:t>образования сельского поселения «Щельяюр».</w:t>
      </w:r>
    </w:p>
    <w:p w:rsidR="00820DDA" w:rsidRDefault="006E1265">
      <w:pPr>
        <w:shd w:val="clear" w:color="auto" w:fill="FFFFFF"/>
        <w:tabs>
          <w:tab w:val="left" w:pos="1015"/>
        </w:tabs>
        <w:spacing w:line="317" w:lineRule="exact"/>
        <w:ind w:left="22" w:firstLine="691"/>
      </w:pP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обнародования  и  распространяется  на правоотношения,  возникшие  с  30</w:t>
      </w:r>
      <w:r>
        <w:rPr>
          <w:rFonts w:eastAsia="Times New Roman"/>
          <w:color w:val="000000"/>
          <w:spacing w:val="-3"/>
          <w:sz w:val="28"/>
          <w:szCs w:val="28"/>
        </w:rPr>
        <w:t>января 2014 года.</w:t>
      </w:r>
    </w:p>
    <w:p w:rsidR="00820DDA" w:rsidRDefault="006E1265">
      <w:pPr>
        <w:shd w:val="clear" w:color="auto" w:fill="FFFFFF"/>
        <w:tabs>
          <w:tab w:val="left" w:pos="7589"/>
        </w:tabs>
        <w:spacing w:before="648"/>
        <w:ind w:left="22"/>
      </w:pPr>
      <w:r>
        <w:rPr>
          <w:rFonts w:eastAsia="Times New Roman"/>
          <w:color w:val="000000"/>
          <w:spacing w:val="-3"/>
          <w:sz w:val="28"/>
          <w:szCs w:val="28"/>
        </w:rPr>
        <w:t>Глава сельского поселения «Щельяюр»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О.В. Хозяинов</w:t>
      </w:r>
    </w:p>
    <w:p w:rsidR="00820DDA" w:rsidRDefault="00820DDA">
      <w:pPr>
        <w:shd w:val="clear" w:color="auto" w:fill="FFFFFF"/>
        <w:tabs>
          <w:tab w:val="left" w:pos="7589"/>
        </w:tabs>
        <w:spacing w:before="648"/>
        <w:ind w:left="22"/>
        <w:sectPr w:rsidR="00820DDA" w:rsidSect="008F3765">
          <w:type w:val="continuous"/>
          <w:pgSz w:w="11909" w:h="16834"/>
          <w:pgMar w:top="426" w:right="947" w:bottom="720" w:left="1573" w:header="720" w:footer="720" w:gutter="0"/>
          <w:cols w:space="60"/>
          <w:noEndnote/>
        </w:sectPr>
      </w:pPr>
    </w:p>
    <w:p w:rsidR="00820DDA" w:rsidRDefault="006E1265">
      <w:pPr>
        <w:shd w:val="clear" w:color="auto" w:fill="FFFFFF"/>
        <w:ind w:right="36"/>
        <w:jc w:val="right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Приложение № 2</w:t>
      </w:r>
    </w:p>
    <w:p w:rsidR="00820DDA" w:rsidRDefault="006E1265">
      <w:pPr>
        <w:shd w:val="clear" w:color="auto" w:fill="FFFFFF"/>
        <w:spacing w:before="396"/>
        <w:ind w:right="29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ПОЯСНИТЕЛЬНАЯ ЗАПИСКА</w:t>
      </w:r>
    </w:p>
    <w:p w:rsidR="00820DDA" w:rsidRDefault="006E1265">
      <w:pPr>
        <w:shd w:val="clear" w:color="auto" w:fill="FFFFFF"/>
        <w:spacing w:before="209" w:line="317" w:lineRule="exact"/>
        <w:jc w:val="center"/>
      </w:pPr>
      <w:r>
        <w:rPr>
          <w:rFonts w:eastAsia="Times New Roman"/>
          <w:color w:val="000000"/>
          <w:sz w:val="28"/>
          <w:szCs w:val="28"/>
        </w:rPr>
        <w:t>к проекту постановления администрации сельского поселения «Щельяюр»</w:t>
      </w:r>
    </w:p>
    <w:p w:rsidR="00820DDA" w:rsidRDefault="006E1265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color w:val="000000"/>
          <w:sz w:val="28"/>
          <w:szCs w:val="28"/>
        </w:rPr>
        <w:t xml:space="preserve">«О признании </w:t>
      </w:r>
      <w:proofErr w:type="gramStart"/>
      <w:r>
        <w:rPr>
          <w:rFonts w:eastAsia="Times New Roman"/>
          <w:color w:val="000000"/>
          <w:sz w:val="28"/>
          <w:szCs w:val="28"/>
        </w:rPr>
        <w:t>утратившими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силу постановлений администрации сельского</w:t>
      </w:r>
    </w:p>
    <w:p w:rsidR="00820DDA" w:rsidRDefault="006E1265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z w:val="28"/>
          <w:szCs w:val="28"/>
        </w:rPr>
        <w:t>поселения «Щельяюр» по вопросам осуществления муниципального</w:t>
      </w:r>
    </w:p>
    <w:p w:rsidR="00820DDA" w:rsidRDefault="006E1265">
      <w:pPr>
        <w:shd w:val="clear" w:color="auto" w:fill="FFFFFF"/>
        <w:spacing w:line="317" w:lineRule="exact"/>
        <w:ind w:right="14"/>
        <w:jc w:val="center"/>
      </w:pPr>
      <w:proofErr w:type="gramStart"/>
      <w:r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проведением муниципальных лотерей»</w:t>
      </w:r>
    </w:p>
    <w:p w:rsidR="00820DDA" w:rsidRDefault="006E1265">
      <w:pPr>
        <w:shd w:val="clear" w:color="auto" w:fill="FFFFFF"/>
        <w:spacing w:before="238" w:line="317" w:lineRule="exact"/>
        <w:ind w:left="14" w:right="7" w:firstLine="691"/>
        <w:jc w:val="both"/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со ст. 6 Федерального закона от 28.12.2013 № 416-ФЗ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«О внесении изменений в Федеральный закон «О лотереях» и отдельные </w:t>
      </w:r>
      <w:r>
        <w:rPr>
          <w:rFonts w:eastAsia="Times New Roman"/>
          <w:color w:val="000000"/>
          <w:sz w:val="28"/>
          <w:szCs w:val="28"/>
        </w:rPr>
        <w:t xml:space="preserve">законодательные акты Российской Федерации» пункт 35 части 1 статьи 14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Федерального закона от 06.10.2003 № 131-ФЗ «Об общих принципах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организации местного самоуправления в Российской Федерации»,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соответствии с которым к вопросам местного значения поселения относился, </w:t>
      </w:r>
      <w:r>
        <w:rPr>
          <w:rFonts w:eastAsia="Times New Roman"/>
          <w:color w:val="000000"/>
          <w:spacing w:val="5"/>
          <w:sz w:val="28"/>
          <w:szCs w:val="28"/>
        </w:rPr>
        <w:t>в том числе, муниципальный контроль за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проведением муниципальных </w:t>
      </w:r>
      <w:r>
        <w:rPr>
          <w:rFonts w:eastAsia="Times New Roman"/>
          <w:color w:val="000000"/>
          <w:spacing w:val="-1"/>
          <w:sz w:val="28"/>
          <w:szCs w:val="28"/>
        </w:rPr>
        <w:t>лотерей, утратил силу с 30.01.2014.</w:t>
      </w:r>
    </w:p>
    <w:p w:rsidR="00820DDA" w:rsidRDefault="006E1265">
      <w:pPr>
        <w:shd w:val="clear" w:color="auto" w:fill="FFFFFF"/>
        <w:spacing w:before="7" w:line="317" w:lineRule="exact"/>
        <w:ind w:firstLine="684"/>
        <w:jc w:val="both"/>
      </w:pPr>
      <w:proofErr w:type="gramStart"/>
      <w:r>
        <w:rPr>
          <w:rFonts w:eastAsia="Times New Roman"/>
          <w:color w:val="000000"/>
          <w:spacing w:val="8"/>
          <w:sz w:val="28"/>
          <w:szCs w:val="28"/>
        </w:rPr>
        <w:t xml:space="preserve">Данный проект муниципального нормативного правового акта подготовлен в целях признания утратившими силу постановлений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администрации сельского поселения «Щельяюр» от 1 октября 2012 года № </w:t>
      </w:r>
      <w:r>
        <w:rPr>
          <w:rFonts w:eastAsia="Times New Roman"/>
          <w:color w:val="000000"/>
          <w:sz w:val="28"/>
          <w:szCs w:val="28"/>
        </w:rPr>
        <w:t xml:space="preserve">50 «Об утверждении порядка осуществления муниципального контроля за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проведением муниципальных лотерей на территории муниципального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образования сельского поселения «Щельяюр» и от 19 ноября 2012 года № 57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«О внесении изменений в постановление администрации сельского </w:t>
      </w:r>
      <w:r>
        <w:rPr>
          <w:rFonts w:eastAsia="Times New Roman"/>
          <w:color w:val="000000"/>
          <w:spacing w:val="3"/>
          <w:sz w:val="28"/>
          <w:szCs w:val="28"/>
        </w:rPr>
        <w:t>поселения «Щельяюр» от 01.10.2012 № 50 «Обутверждении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порядка </w:t>
      </w:r>
      <w:r>
        <w:rPr>
          <w:rFonts w:eastAsia="Times New Roman"/>
          <w:color w:val="000000"/>
          <w:sz w:val="28"/>
          <w:szCs w:val="28"/>
        </w:rPr>
        <w:t xml:space="preserve">осуществления муниципального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проведением муниципальных лотерей на территории муниципального образования сельского поселения </w:t>
      </w:r>
      <w:r>
        <w:rPr>
          <w:rFonts w:eastAsia="Times New Roman"/>
          <w:color w:val="000000"/>
          <w:spacing w:val="-4"/>
          <w:sz w:val="28"/>
          <w:szCs w:val="28"/>
        </w:rPr>
        <w:t>«Щельяюр».</w:t>
      </w:r>
    </w:p>
    <w:p w:rsidR="00820DDA" w:rsidRDefault="006E1265">
      <w:pPr>
        <w:shd w:val="clear" w:color="auto" w:fill="FFFFFF"/>
        <w:spacing w:before="907"/>
        <w:ind w:right="58"/>
        <w:jc w:val="right"/>
      </w:pPr>
      <w:r>
        <w:rPr>
          <w:rFonts w:eastAsia="Times New Roman"/>
          <w:color w:val="000000"/>
          <w:spacing w:val="-3"/>
          <w:sz w:val="28"/>
          <w:szCs w:val="28"/>
        </w:rPr>
        <w:t>Приложение № 3</w:t>
      </w:r>
    </w:p>
    <w:p w:rsidR="00820DDA" w:rsidRDefault="006E1265">
      <w:pPr>
        <w:shd w:val="clear" w:color="auto" w:fill="FFFFFF"/>
        <w:spacing w:before="403"/>
        <w:ind w:left="1368"/>
      </w:pPr>
      <w:r>
        <w:rPr>
          <w:rFonts w:eastAsia="Times New Roman"/>
          <w:color w:val="000000"/>
          <w:spacing w:val="1"/>
          <w:sz w:val="28"/>
          <w:szCs w:val="28"/>
        </w:rPr>
        <w:t>ФИНАНСОВО-ЭКОНОМИЧЕСКОЕ ОБОСНОВАНИЕ</w:t>
      </w:r>
    </w:p>
    <w:p w:rsidR="00820DDA" w:rsidRDefault="006E1265">
      <w:pPr>
        <w:shd w:val="clear" w:color="auto" w:fill="FFFFFF"/>
        <w:spacing w:before="216" w:line="324" w:lineRule="exact"/>
        <w:ind w:right="14"/>
        <w:jc w:val="center"/>
      </w:pPr>
      <w:r>
        <w:rPr>
          <w:rFonts w:eastAsia="Times New Roman"/>
          <w:color w:val="000000"/>
          <w:sz w:val="28"/>
          <w:szCs w:val="28"/>
        </w:rPr>
        <w:t>к проекту постановления администрации сельского поселения «Щельяюр»</w:t>
      </w:r>
    </w:p>
    <w:p w:rsidR="00820DDA" w:rsidRDefault="006E1265">
      <w:pPr>
        <w:shd w:val="clear" w:color="auto" w:fill="FFFFFF"/>
        <w:spacing w:line="324" w:lineRule="exact"/>
        <w:ind w:right="7"/>
        <w:jc w:val="center"/>
      </w:pPr>
      <w:r>
        <w:rPr>
          <w:rFonts w:eastAsia="Times New Roman"/>
          <w:color w:val="000000"/>
          <w:sz w:val="28"/>
          <w:szCs w:val="28"/>
        </w:rPr>
        <w:t xml:space="preserve">«О признании </w:t>
      </w:r>
      <w:proofErr w:type="gramStart"/>
      <w:r>
        <w:rPr>
          <w:rFonts w:eastAsia="Times New Roman"/>
          <w:color w:val="000000"/>
          <w:sz w:val="28"/>
          <w:szCs w:val="28"/>
        </w:rPr>
        <w:t>утратившими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силу постановлений администрации сельского</w:t>
      </w:r>
    </w:p>
    <w:p w:rsidR="00820DDA" w:rsidRDefault="006E1265">
      <w:pPr>
        <w:shd w:val="clear" w:color="auto" w:fill="FFFFFF"/>
        <w:spacing w:line="324" w:lineRule="exact"/>
        <w:ind w:right="22"/>
        <w:jc w:val="center"/>
      </w:pPr>
      <w:r>
        <w:rPr>
          <w:rFonts w:eastAsia="Times New Roman"/>
          <w:color w:val="000000"/>
          <w:sz w:val="28"/>
          <w:szCs w:val="28"/>
        </w:rPr>
        <w:t>поселения «Щельяюр» по вопросам осуществления муниципального</w:t>
      </w:r>
    </w:p>
    <w:p w:rsidR="00820DDA" w:rsidRDefault="006E1265">
      <w:pPr>
        <w:shd w:val="clear" w:color="auto" w:fill="FFFFFF"/>
        <w:spacing w:before="7" w:line="324" w:lineRule="exact"/>
        <w:ind w:right="22"/>
        <w:jc w:val="center"/>
      </w:pPr>
      <w:proofErr w:type="gramStart"/>
      <w:r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проведением муниципальных лотерей»</w:t>
      </w:r>
    </w:p>
    <w:p w:rsidR="00820DDA" w:rsidRDefault="006E1265">
      <w:pPr>
        <w:shd w:val="clear" w:color="auto" w:fill="FFFFFF"/>
        <w:spacing w:before="310" w:line="324" w:lineRule="exact"/>
        <w:ind w:left="29" w:firstLine="684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Принятие   и   реализация   указанного   постановления   не   потребует </w:t>
      </w:r>
      <w:r>
        <w:rPr>
          <w:rFonts w:eastAsia="Times New Roman"/>
          <w:color w:val="000000"/>
          <w:spacing w:val="-1"/>
          <w:sz w:val="28"/>
          <w:szCs w:val="28"/>
        </w:rPr>
        <w:t>дополнительных финансовых затрат.</w:t>
      </w:r>
    </w:p>
    <w:p w:rsidR="00820DDA" w:rsidRDefault="00820DDA">
      <w:pPr>
        <w:shd w:val="clear" w:color="auto" w:fill="FFFFFF"/>
        <w:spacing w:before="310" w:line="324" w:lineRule="exact"/>
        <w:ind w:left="29" w:firstLine="684"/>
        <w:sectPr w:rsidR="00820DDA">
          <w:pgSz w:w="11909" w:h="16834"/>
          <w:pgMar w:top="1440" w:right="1155" w:bottom="720" w:left="1351" w:header="720" w:footer="720" w:gutter="0"/>
          <w:cols w:space="60"/>
          <w:noEndnote/>
        </w:sectPr>
      </w:pPr>
    </w:p>
    <w:p w:rsidR="00820DDA" w:rsidRDefault="006E1265">
      <w:pPr>
        <w:shd w:val="clear" w:color="auto" w:fill="FFFFFF"/>
        <w:jc w:val="right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Приложение № 4</w:t>
      </w:r>
    </w:p>
    <w:p w:rsidR="00820DDA" w:rsidRDefault="006E1265">
      <w:pPr>
        <w:shd w:val="clear" w:color="auto" w:fill="FFFFFF"/>
        <w:spacing w:before="533"/>
        <w:ind w:right="29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ПЕРЕЧЕНЬ</w:t>
      </w:r>
    </w:p>
    <w:p w:rsidR="00820DDA" w:rsidRDefault="006E1265">
      <w:pPr>
        <w:shd w:val="clear" w:color="auto" w:fill="FFFFFF"/>
        <w:spacing w:line="317" w:lineRule="exact"/>
        <w:ind w:left="22" w:firstLine="418"/>
      </w:pPr>
      <w:r>
        <w:rPr>
          <w:rFonts w:eastAsia="Times New Roman"/>
          <w:color w:val="000000"/>
          <w:sz w:val="28"/>
          <w:szCs w:val="28"/>
        </w:rPr>
        <w:t xml:space="preserve">нормативных правовых актов, которые потребуют отмены, изменения, </w:t>
      </w:r>
      <w:r>
        <w:rPr>
          <w:rFonts w:eastAsia="Times New Roman"/>
          <w:color w:val="000000"/>
          <w:spacing w:val="-1"/>
          <w:sz w:val="28"/>
          <w:szCs w:val="28"/>
        </w:rPr>
        <w:t>дополнения и принятия в связи с принятием рассматриваемого нормативного правового акта к проекту постановления администрации сельского поселения «Щельяюр» «О признании утратившими силу постановлений администрации</w:t>
      </w:r>
    </w:p>
    <w:p w:rsidR="00820DDA" w:rsidRDefault="006E1265">
      <w:pPr>
        <w:shd w:val="clear" w:color="auto" w:fill="FFFFFF"/>
        <w:spacing w:line="331" w:lineRule="exact"/>
        <w:ind w:left="554" w:right="518" w:firstLine="418"/>
      </w:pPr>
      <w:r>
        <w:rPr>
          <w:rFonts w:eastAsia="Times New Roman"/>
          <w:color w:val="000000"/>
          <w:sz w:val="28"/>
          <w:szCs w:val="28"/>
        </w:rPr>
        <w:t xml:space="preserve">сельского поселения «Щельяюр» по вопросам осуществления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муниципального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проведением муниципальных лотерей»</w:t>
      </w:r>
    </w:p>
    <w:p w:rsidR="00820DDA" w:rsidRDefault="006E1265">
      <w:pPr>
        <w:shd w:val="clear" w:color="auto" w:fill="FFFFFF"/>
        <w:spacing w:before="223" w:line="317" w:lineRule="exact"/>
        <w:ind w:left="43" w:firstLine="526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Принятие рассматриваемого постановления не потребует изменения,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дополнения и принятия в связи с принятием рассматриваемого нормативного </w:t>
      </w:r>
      <w:r>
        <w:rPr>
          <w:rFonts w:eastAsia="Times New Roman"/>
          <w:color w:val="000000"/>
          <w:spacing w:val="-2"/>
          <w:sz w:val="28"/>
          <w:szCs w:val="28"/>
        </w:rPr>
        <w:t>правового акта</w:t>
      </w:r>
    </w:p>
    <w:p w:rsidR="00820DDA" w:rsidRDefault="006E1265">
      <w:pPr>
        <w:shd w:val="clear" w:color="auto" w:fill="FFFFFF"/>
        <w:spacing w:before="590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Приложение № 5</w:t>
      </w:r>
    </w:p>
    <w:p w:rsidR="00820DDA" w:rsidRDefault="006E1265">
      <w:pPr>
        <w:shd w:val="clear" w:color="auto" w:fill="FFFFFF"/>
        <w:spacing w:before="454" w:line="317" w:lineRule="exact"/>
        <w:ind w:right="29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СПРАВКА</w:t>
      </w:r>
    </w:p>
    <w:p w:rsidR="00820DDA" w:rsidRDefault="006E1265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z w:val="28"/>
          <w:szCs w:val="28"/>
        </w:rPr>
        <w:t>о состоянии законодательства в данной сфере правового регулирования</w:t>
      </w:r>
    </w:p>
    <w:p w:rsidR="00820DDA" w:rsidRDefault="006E1265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color w:val="000000"/>
          <w:sz w:val="28"/>
          <w:szCs w:val="28"/>
        </w:rPr>
        <w:t>к проекту постановления администрации сельского поселения «Щельяюр»</w:t>
      </w:r>
    </w:p>
    <w:p w:rsidR="00820DDA" w:rsidRDefault="006E1265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z w:val="28"/>
          <w:szCs w:val="28"/>
        </w:rPr>
        <w:t xml:space="preserve">«О признании </w:t>
      </w:r>
      <w:proofErr w:type="gramStart"/>
      <w:r>
        <w:rPr>
          <w:rFonts w:eastAsia="Times New Roman"/>
          <w:color w:val="000000"/>
          <w:sz w:val="28"/>
          <w:szCs w:val="28"/>
        </w:rPr>
        <w:t>утратившими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силу постановлений администрации сельского</w:t>
      </w:r>
    </w:p>
    <w:p w:rsidR="00820DDA" w:rsidRDefault="006E1265">
      <w:pPr>
        <w:shd w:val="clear" w:color="auto" w:fill="FFFFFF"/>
        <w:spacing w:before="7" w:line="317" w:lineRule="exact"/>
        <w:ind w:right="7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поселения «Щельяюр» по вопросам осуществления муниципального</w:t>
      </w:r>
    </w:p>
    <w:p w:rsidR="00820DDA" w:rsidRDefault="006E1265">
      <w:pPr>
        <w:shd w:val="clear" w:color="auto" w:fill="FFFFFF"/>
        <w:spacing w:line="317" w:lineRule="exact"/>
        <w:ind w:right="22"/>
        <w:jc w:val="center"/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проведением муниципальных лотерей»</w:t>
      </w:r>
    </w:p>
    <w:p w:rsidR="00820DDA" w:rsidRDefault="006E1265" w:rsidP="008F3765">
      <w:pPr>
        <w:numPr>
          <w:ilvl w:val="0"/>
          <w:numId w:val="1"/>
        </w:numPr>
        <w:shd w:val="clear" w:color="auto" w:fill="FFFFFF"/>
        <w:tabs>
          <w:tab w:val="left" w:pos="1404"/>
        </w:tabs>
        <w:spacing w:before="230" w:line="317" w:lineRule="exact"/>
        <w:ind w:left="698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Федеральный закон от 11.11.2003 № 138-ФЗ «О лотереях»;</w:t>
      </w:r>
    </w:p>
    <w:p w:rsidR="008F3765" w:rsidRDefault="006E1265" w:rsidP="008F3765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17" w:lineRule="exact"/>
        <w:ind w:firstLine="698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Федеральный   закон   от   28.12.2013   №   416-ФЗ   «О   внесении</w:t>
      </w:r>
      <w:r>
        <w:rPr>
          <w:rFonts w:eastAsia="Times New Roman"/>
          <w:color w:val="000000"/>
          <w:spacing w:val="1"/>
          <w:sz w:val="28"/>
          <w:szCs w:val="28"/>
        </w:rPr>
        <w:t>изменений в Федеральный закон «О лотереях» и отдельные законодательные</w:t>
      </w:r>
      <w:r>
        <w:rPr>
          <w:rFonts w:eastAsia="Times New Roman"/>
          <w:color w:val="000000"/>
          <w:spacing w:val="-1"/>
          <w:sz w:val="28"/>
          <w:szCs w:val="28"/>
        </w:rPr>
        <w:t>акты Российской Федерации».</w:t>
      </w:r>
    </w:p>
    <w:sectPr w:rsidR="008F3765" w:rsidSect="00820DDA">
      <w:pgSz w:w="11909" w:h="16834"/>
      <w:pgMar w:top="1440" w:right="1033" w:bottom="720" w:left="14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5F15"/>
    <w:multiLevelType w:val="singleLevel"/>
    <w:tmpl w:val="783E4DC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3765"/>
    <w:rsid w:val="003214DB"/>
    <w:rsid w:val="0036307D"/>
    <w:rsid w:val="006E1265"/>
    <w:rsid w:val="00820DDA"/>
    <w:rsid w:val="008F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Вован</cp:lastModifiedBy>
  <cp:revision>4</cp:revision>
  <cp:lastPrinted>2014-02-07T06:13:00Z</cp:lastPrinted>
  <dcterms:created xsi:type="dcterms:W3CDTF">2014-02-07T06:05:00Z</dcterms:created>
  <dcterms:modified xsi:type="dcterms:W3CDTF">2014-03-14T11:55:00Z</dcterms:modified>
</cp:coreProperties>
</file>