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4A0"/>
      </w:tblPr>
      <w:tblGrid>
        <w:gridCol w:w="3780"/>
        <w:gridCol w:w="2340"/>
        <w:gridCol w:w="3960"/>
      </w:tblGrid>
      <w:tr w:rsidR="00A77220" w:rsidTr="00A77220">
        <w:trPr>
          <w:cantSplit/>
        </w:trPr>
        <w:tc>
          <w:tcPr>
            <w:tcW w:w="3780" w:type="dxa"/>
            <w:hideMark/>
          </w:tcPr>
          <w:p w:rsidR="00A77220" w:rsidRDefault="00A7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Изьва</w:t>
            </w:r>
            <w:proofErr w:type="spellEnd"/>
            <w:r>
              <w:rPr>
                <w:b/>
                <w:bCs/>
              </w:rPr>
              <w:t>»</w:t>
            </w:r>
          </w:p>
          <w:p w:rsidR="00A77220" w:rsidRDefault="00A77220">
            <w:pPr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</w:rPr>
              <w:t>Сикт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овмöдчöминса</w:t>
            </w:r>
            <w:proofErr w:type="spellEnd"/>
          </w:p>
          <w:p w:rsidR="00A77220" w:rsidRDefault="00A7722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Сöвет</w:t>
            </w:r>
            <w:proofErr w:type="spellEnd"/>
            <w:proofErr w:type="gramEnd"/>
          </w:p>
        </w:tc>
        <w:tc>
          <w:tcPr>
            <w:tcW w:w="2340" w:type="dxa"/>
            <w:hideMark/>
          </w:tcPr>
          <w:p w:rsidR="00A77220" w:rsidRDefault="00A7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A77220" w:rsidRDefault="00A7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A77220" w:rsidRDefault="00A77220">
            <w:pPr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           Сельского поселения</w:t>
            </w:r>
          </w:p>
          <w:p w:rsidR="00A77220" w:rsidRDefault="00A772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«Ижма» </w:t>
            </w:r>
          </w:p>
        </w:tc>
      </w:tr>
    </w:tbl>
    <w:p w:rsidR="00A77220" w:rsidRDefault="00A77220" w:rsidP="00A77220">
      <w:pPr>
        <w:jc w:val="center"/>
        <w:rPr>
          <w:sz w:val="28"/>
        </w:rPr>
      </w:pPr>
    </w:p>
    <w:p w:rsidR="00A77220" w:rsidRDefault="00A77220" w:rsidP="00A77220">
      <w:pPr>
        <w:rPr>
          <w:b/>
          <w:sz w:val="23"/>
        </w:rPr>
      </w:pPr>
      <w:r>
        <w:rPr>
          <w:b/>
          <w:sz w:val="23"/>
        </w:rPr>
        <w:t xml:space="preserve">                                                       К </w:t>
      </w:r>
      <w:proofErr w:type="gramStart"/>
      <w:r>
        <w:rPr>
          <w:b/>
          <w:sz w:val="23"/>
        </w:rPr>
        <w:t>Ы</w:t>
      </w:r>
      <w:proofErr w:type="gramEnd"/>
      <w:r>
        <w:rPr>
          <w:b/>
          <w:sz w:val="23"/>
        </w:rPr>
        <w:t xml:space="preserve"> В К </w:t>
      </w:r>
      <w:proofErr w:type="spellStart"/>
      <w:r>
        <w:rPr>
          <w:b/>
          <w:sz w:val="28"/>
        </w:rPr>
        <w:t>ö</w:t>
      </w:r>
      <w:proofErr w:type="spellEnd"/>
      <w:r>
        <w:rPr>
          <w:b/>
          <w:sz w:val="23"/>
        </w:rPr>
        <w:t xml:space="preserve"> Р Т </w:t>
      </w:r>
      <w:proofErr w:type="spellStart"/>
      <w:r>
        <w:rPr>
          <w:b/>
          <w:sz w:val="28"/>
        </w:rPr>
        <w:t>ö</w:t>
      </w:r>
      <w:proofErr w:type="spellEnd"/>
      <w:r>
        <w:rPr>
          <w:b/>
          <w:sz w:val="23"/>
        </w:rPr>
        <w:t xml:space="preserve"> Д</w:t>
      </w:r>
    </w:p>
    <w:p w:rsidR="00A77220" w:rsidRDefault="00A77220" w:rsidP="00A77220">
      <w:pPr>
        <w:jc w:val="center"/>
        <w:rPr>
          <w:b/>
          <w:sz w:val="23"/>
        </w:rPr>
      </w:pPr>
    </w:p>
    <w:p w:rsidR="00A77220" w:rsidRDefault="00A77220" w:rsidP="00A77220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</w:t>
      </w:r>
    </w:p>
    <w:p w:rsidR="00A77220" w:rsidRDefault="00A77220" w:rsidP="00A77220">
      <w:pPr>
        <w:rPr>
          <w:sz w:val="23"/>
        </w:rPr>
      </w:pPr>
      <w:r>
        <w:rPr>
          <w:sz w:val="23"/>
        </w:rPr>
        <w:t xml:space="preserve">                                                                                                                          </w:t>
      </w:r>
    </w:p>
    <w:p w:rsidR="00A77220" w:rsidRDefault="00A77220" w:rsidP="00A77220"/>
    <w:p w:rsidR="00A77220" w:rsidRDefault="00A77220" w:rsidP="00A77220">
      <w:pPr>
        <w:pStyle w:val="1"/>
        <w:ind w:firstLine="0"/>
        <w:jc w:val="left"/>
        <w:rPr>
          <w:bCs/>
        </w:rPr>
      </w:pPr>
      <w:r>
        <w:rPr>
          <w:bCs/>
        </w:rPr>
        <w:t xml:space="preserve">от  </w:t>
      </w:r>
      <w:r w:rsidR="00372BA3">
        <w:rPr>
          <w:bCs/>
        </w:rPr>
        <w:t>13</w:t>
      </w:r>
      <w:r>
        <w:rPr>
          <w:bCs/>
        </w:rPr>
        <w:t xml:space="preserve"> </w:t>
      </w:r>
      <w:r w:rsidR="00177697">
        <w:rPr>
          <w:bCs/>
        </w:rPr>
        <w:t>ноября</w:t>
      </w:r>
      <w:r w:rsidR="00372BA3">
        <w:rPr>
          <w:bCs/>
        </w:rPr>
        <w:t xml:space="preserve"> </w:t>
      </w:r>
      <w:r>
        <w:rPr>
          <w:bCs/>
        </w:rPr>
        <w:t xml:space="preserve"> 201</w:t>
      </w:r>
      <w:r w:rsidR="00177697">
        <w:rPr>
          <w:bCs/>
        </w:rPr>
        <w:t>4</w:t>
      </w:r>
      <w:r>
        <w:rPr>
          <w:bCs/>
        </w:rPr>
        <w:t xml:space="preserve"> года                                                                                    №  3- </w:t>
      </w:r>
      <w:r w:rsidR="00177697">
        <w:rPr>
          <w:bCs/>
        </w:rPr>
        <w:t>2</w:t>
      </w:r>
      <w:r>
        <w:rPr>
          <w:bCs/>
        </w:rPr>
        <w:t>1/</w:t>
      </w:r>
      <w:r w:rsidR="00372BA3">
        <w:rPr>
          <w:bCs/>
        </w:rPr>
        <w:t>3</w:t>
      </w:r>
    </w:p>
    <w:p w:rsidR="00A77220" w:rsidRPr="00372BA3" w:rsidRDefault="00372BA3" w:rsidP="00A77220">
      <w:pPr>
        <w:rPr>
          <w:sz w:val="20"/>
          <w:szCs w:val="20"/>
        </w:rPr>
      </w:pPr>
      <w:r w:rsidRPr="00372BA3">
        <w:rPr>
          <w:sz w:val="20"/>
          <w:szCs w:val="20"/>
        </w:rPr>
        <w:t xml:space="preserve">Республика Коми,  </w:t>
      </w:r>
      <w:proofErr w:type="spellStart"/>
      <w:r w:rsidRPr="00372BA3">
        <w:rPr>
          <w:sz w:val="20"/>
          <w:szCs w:val="20"/>
        </w:rPr>
        <w:t>Ижемский</w:t>
      </w:r>
      <w:proofErr w:type="spellEnd"/>
      <w:r w:rsidRPr="00372BA3">
        <w:rPr>
          <w:sz w:val="20"/>
          <w:szCs w:val="20"/>
        </w:rPr>
        <w:t xml:space="preserve">  район,  с</w:t>
      </w:r>
      <w:proofErr w:type="gramStart"/>
      <w:r w:rsidRPr="00372BA3">
        <w:rPr>
          <w:sz w:val="20"/>
          <w:szCs w:val="20"/>
        </w:rPr>
        <w:t>.И</w:t>
      </w:r>
      <w:proofErr w:type="gramEnd"/>
      <w:r w:rsidRPr="00372BA3">
        <w:rPr>
          <w:sz w:val="20"/>
          <w:szCs w:val="20"/>
        </w:rPr>
        <w:t>жма</w:t>
      </w:r>
    </w:p>
    <w:p w:rsidR="00372BA3" w:rsidRDefault="00372BA3" w:rsidP="00A77220"/>
    <w:p w:rsidR="00A77220" w:rsidRDefault="00A77220" w:rsidP="00A77220">
      <w:r>
        <w:t xml:space="preserve">О  внесении  изменений  в  решение Совета  </w:t>
      </w:r>
    </w:p>
    <w:p w:rsidR="00A77220" w:rsidRDefault="00A77220" w:rsidP="00A77220">
      <w:r>
        <w:t>сельского  поселения  «Ижма»  от  28.11.2012 года</w:t>
      </w:r>
    </w:p>
    <w:p w:rsidR="00A77220" w:rsidRDefault="00A77220" w:rsidP="00A77220">
      <w:r>
        <w:t xml:space="preserve">№ 3- 2/2  «Об  оплате труда и установлении </w:t>
      </w:r>
      <w:proofErr w:type="gramStart"/>
      <w:r>
        <w:t>социальных</w:t>
      </w:r>
      <w:proofErr w:type="gramEnd"/>
    </w:p>
    <w:p w:rsidR="00A77220" w:rsidRDefault="00A77220" w:rsidP="00A77220">
      <w:r>
        <w:t xml:space="preserve">гарантий главе сельского  поселения  «Ижма»  </w:t>
      </w:r>
    </w:p>
    <w:p w:rsidR="00A77220" w:rsidRDefault="00A77220" w:rsidP="00A77220"/>
    <w:p w:rsidR="00A77220" w:rsidRDefault="00A77220" w:rsidP="00A77220"/>
    <w:p w:rsidR="00A77220" w:rsidRDefault="00A77220" w:rsidP="00A77220">
      <w:pPr>
        <w:tabs>
          <w:tab w:val="left" w:pos="1350"/>
        </w:tabs>
      </w:pPr>
      <w:r>
        <w:t xml:space="preserve">       В соответствии с Постановлением Правительства Республики Коми от 09.11.2012 </w:t>
      </w:r>
    </w:p>
    <w:p w:rsidR="00A77220" w:rsidRDefault="00A77220" w:rsidP="00A77220">
      <w:pPr>
        <w:tabs>
          <w:tab w:val="left" w:pos="1350"/>
        </w:tabs>
      </w:pPr>
      <w:r>
        <w:t xml:space="preserve">года  №   480 «О  нормативе  формирования в  Республике  Коми расходов  на  оплату депутатов,  выборных  должностных лиц местного самоуправления, осуществляющих  </w:t>
      </w:r>
    </w:p>
    <w:p w:rsidR="00A77220" w:rsidRDefault="00A77220" w:rsidP="00A77220">
      <w:pPr>
        <w:tabs>
          <w:tab w:val="left" w:pos="1350"/>
        </w:tabs>
      </w:pPr>
      <w:r>
        <w:t>свои полномочия на  постоянной основе, и муниципальных   служащих,   занимающих должности муниципальной службы в органах местного самоуправления поселений», с Уставом  сельского поселения «Ижма»</w:t>
      </w:r>
      <w:r>
        <w:tab/>
      </w:r>
    </w:p>
    <w:p w:rsidR="00A77220" w:rsidRDefault="00A77220" w:rsidP="00A77220">
      <w:pPr>
        <w:tabs>
          <w:tab w:val="left" w:pos="1350"/>
        </w:tabs>
        <w:jc w:val="center"/>
        <w:rPr>
          <w:b/>
        </w:rPr>
      </w:pPr>
    </w:p>
    <w:p w:rsidR="00A77220" w:rsidRDefault="00A77220" w:rsidP="00A77220">
      <w:pPr>
        <w:tabs>
          <w:tab w:val="left" w:pos="1350"/>
        </w:tabs>
        <w:jc w:val="center"/>
        <w:rPr>
          <w:b/>
        </w:rPr>
      </w:pPr>
    </w:p>
    <w:p w:rsidR="00A77220" w:rsidRDefault="00A77220" w:rsidP="00A77220">
      <w:pPr>
        <w:tabs>
          <w:tab w:val="left" w:pos="1350"/>
          <w:tab w:val="left" w:pos="25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220" w:rsidRDefault="00A77220" w:rsidP="00A77220">
      <w:pPr>
        <w:tabs>
          <w:tab w:val="left" w:pos="1350"/>
        </w:tabs>
        <w:jc w:val="center"/>
        <w:rPr>
          <w:b/>
        </w:rPr>
      </w:pPr>
      <w:r>
        <w:rPr>
          <w:b/>
        </w:rPr>
        <w:t>Совет  сельского  поселения  «Ижма»</w:t>
      </w:r>
    </w:p>
    <w:p w:rsidR="00A77220" w:rsidRDefault="00A77220" w:rsidP="00A77220">
      <w:r>
        <w:t xml:space="preserve"> </w:t>
      </w:r>
    </w:p>
    <w:p w:rsidR="00A77220" w:rsidRDefault="00A77220" w:rsidP="00A77220">
      <w:pPr>
        <w:tabs>
          <w:tab w:val="left" w:pos="2070"/>
        </w:tabs>
        <w:jc w:val="center"/>
      </w:pPr>
      <w:r>
        <w:t>РЕШИЛ:</w:t>
      </w:r>
    </w:p>
    <w:p w:rsidR="00A77220" w:rsidRDefault="00A77220" w:rsidP="00A77220"/>
    <w:p w:rsidR="00A77220" w:rsidRDefault="00A77220" w:rsidP="00372BA3">
      <w:pPr>
        <w:jc w:val="both"/>
      </w:pPr>
      <w:r>
        <w:t xml:space="preserve">       1. Внести  изменения  в  решение Совета  сельского  поселения  «Ижма»  от  28.11.</w:t>
      </w:r>
    </w:p>
    <w:p w:rsidR="00A77220" w:rsidRDefault="00A77220" w:rsidP="00372BA3">
      <w:pPr>
        <w:jc w:val="both"/>
      </w:pPr>
      <w:r>
        <w:t>2012  года   № 3- 2/2  «Об  оплате  труда и  установлении  социальных  гарантий  главе сельского  поселения  «Ижма»   следующие  изменения:</w:t>
      </w:r>
    </w:p>
    <w:p w:rsidR="00A77220" w:rsidRDefault="00A77220" w:rsidP="00372BA3">
      <w:pPr>
        <w:jc w:val="both"/>
      </w:pPr>
      <w:r>
        <w:t xml:space="preserve">       - подпункт  1  пункта  1  изложить  в  следующей  редакции: </w:t>
      </w:r>
    </w:p>
    <w:p w:rsidR="00A77220" w:rsidRDefault="00A77220" w:rsidP="00372BA3">
      <w:pPr>
        <w:jc w:val="both"/>
      </w:pPr>
      <w:r>
        <w:t xml:space="preserve">       «Должностной оклад в размере 7</w:t>
      </w:r>
      <w:r w:rsidR="00177697">
        <w:t>725</w:t>
      </w:r>
      <w:r>
        <w:t>,00 рублей».</w:t>
      </w:r>
    </w:p>
    <w:p w:rsidR="00A77220" w:rsidRDefault="00177697" w:rsidP="00372BA3">
      <w:pPr>
        <w:jc w:val="both"/>
      </w:pPr>
      <w:r>
        <w:t xml:space="preserve">     </w:t>
      </w:r>
      <w:r w:rsidR="00A77220">
        <w:t>2. Настоящее решение  вступает в силу со дня официального обнародования</w:t>
      </w:r>
      <w:r w:rsidR="00372BA3">
        <w:t xml:space="preserve"> и </w:t>
      </w:r>
      <w:r w:rsidR="00A77220">
        <w:t xml:space="preserve"> </w:t>
      </w:r>
      <w:r w:rsidR="00372BA3">
        <w:t>рас</w:t>
      </w:r>
      <w:r w:rsidR="00A77220">
        <w:t>пространяет</w:t>
      </w:r>
      <w:r w:rsidR="00372BA3">
        <w:t xml:space="preserve"> свое действие </w:t>
      </w:r>
      <w:r w:rsidR="00A77220">
        <w:t xml:space="preserve"> на правоотношения,</w:t>
      </w:r>
      <w:r w:rsidR="007B3858">
        <w:t xml:space="preserve"> возникшие  с  1  октября  201</w:t>
      </w:r>
      <w:r>
        <w:t>4</w:t>
      </w:r>
      <w:r w:rsidR="00A77220">
        <w:t xml:space="preserve"> года.  </w:t>
      </w:r>
    </w:p>
    <w:p w:rsidR="00A77220" w:rsidRDefault="00A77220" w:rsidP="00372BA3">
      <w:pPr>
        <w:jc w:val="both"/>
      </w:pPr>
      <w:r>
        <w:t xml:space="preserve">  </w:t>
      </w: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</w:p>
    <w:p w:rsidR="00A77220" w:rsidRDefault="00A77220" w:rsidP="00372BA3">
      <w:pPr>
        <w:jc w:val="both"/>
      </w:pPr>
      <w:r>
        <w:t xml:space="preserve">Глава сельского поселения  «Ижма»                                    </w:t>
      </w:r>
      <w:r w:rsidR="00372BA3">
        <w:t xml:space="preserve">            </w:t>
      </w:r>
      <w:r>
        <w:t xml:space="preserve">             И. Н. Истомин</w:t>
      </w:r>
    </w:p>
    <w:p w:rsidR="00A77220" w:rsidRDefault="00A77220" w:rsidP="00372BA3">
      <w:pPr>
        <w:jc w:val="both"/>
      </w:pPr>
      <w:r>
        <w:t xml:space="preserve">   </w:t>
      </w:r>
    </w:p>
    <w:p w:rsidR="00A77220" w:rsidRDefault="00A77220" w:rsidP="00372BA3">
      <w:pPr>
        <w:jc w:val="both"/>
      </w:pP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20"/>
    <w:rsid w:val="00177697"/>
    <w:rsid w:val="00244573"/>
    <w:rsid w:val="00254A60"/>
    <w:rsid w:val="00372BA3"/>
    <w:rsid w:val="006C42F9"/>
    <w:rsid w:val="007B3858"/>
    <w:rsid w:val="008E0FB8"/>
    <w:rsid w:val="0091594C"/>
    <w:rsid w:val="00944FEB"/>
    <w:rsid w:val="00A77220"/>
    <w:rsid w:val="00A859D9"/>
    <w:rsid w:val="00FF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7220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72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2014-11-13T06:01:00Z</cp:lastPrinted>
  <dcterms:created xsi:type="dcterms:W3CDTF">2014-11-10T10:42:00Z</dcterms:created>
  <dcterms:modified xsi:type="dcterms:W3CDTF">2014-11-13T06:01:00Z</dcterms:modified>
</cp:coreProperties>
</file>