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1E0"/>
      </w:tblPr>
      <w:tblGrid>
        <w:gridCol w:w="3515"/>
        <w:gridCol w:w="1708"/>
        <w:gridCol w:w="3673"/>
      </w:tblGrid>
      <w:tr w:rsidR="00592780" w:rsidTr="0059278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92780" w:rsidRDefault="00592780">
            <w:pPr>
              <w:rPr>
                <w:b/>
              </w:rPr>
            </w:pPr>
            <w:r>
              <w:rPr>
                <w:b/>
              </w:rPr>
              <w:t xml:space="preserve">                      «</w:t>
            </w:r>
            <w:proofErr w:type="spellStart"/>
            <w:r>
              <w:rPr>
                <w:b/>
              </w:rPr>
              <w:t>Изьва</w:t>
            </w:r>
            <w:proofErr w:type="spellEnd"/>
            <w:r>
              <w:rPr>
                <w:b/>
              </w:rPr>
              <w:t>»</w:t>
            </w:r>
          </w:p>
          <w:p w:rsidR="00592780" w:rsidRDefault="00592780">
            <w:pPr>
              <w:ind w:left="-675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             </w:t>
            </w:r>
            <w:proofErr w:type="spellStart"/>
            <w:r>
              <w:rPr>
                <w:b/>
              </w:rPr>
              <w:t>сикт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овмöдчöминлöн</w:t>
            </w:r>
            <w:proofErr w:type="spellEnd"/>
          </w:p>
          <w:p w:rsidR="00592780" w:rsidRDefault="00592780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proofErr w:type="spellStart"/>
            <w:proofErr w:type="gramStart"/>
            <w:r>
              <w:rPr>
                <w:b/>
              </w:rPr>
              <w:t>Сöвет</w:t>
            </w:r>
            <w:proofErr w:type="spellEnd"/>
            <w:proofErr w:type="gramEnd"/>
          </w:p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92780" w:rsidRDefault="00592780">
            <w:pPr>
              <w:ind w:left="157" w:firstLine="18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780" w:rsidRDefault="00592780">
            <w:pPr>
              <w:ind w:left="157" w:firstLine="180"/>
              <w:jc w:val="center"/>
              <w:rPr>
                <w:b/>
                <w:sz w:val="20"/>
              </w:rPr>
            </w:pPr>
          </w:p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780" w:rsidRDefault="00592780">
            <w:pPr>
              <w:ind w:firstLine="249"/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592780" w:rsidRDefault="00592780">
            <w:pPr>
              <w:ind w:left="69" w:firstLine="249"/>
              <w:jc w:val="center"/>
              <w:rPr>
                <w:b/>
                <w:sz w:val="20"/>
              </w:rPr>
            </w:pPr>
            <w:r>
              <w:rPr>
                <w:b/>
              </w:rPr>
              <w:t>сельского  поселения</w:t>
            </w:r>
          </w:p>
          <w:p w:rsidR="00592780" w:rsidRDefault="00592780">
            <w:pPr>
              <w:widowControl w:val="0"/>
              <w:autoSpaceDE w:val="0"/>
              <w:autoSpaceDN w:val="0"/>
              <w:adjustRightInd w:val="0"/>
              <w:ind w:firstLine="249"/>
              <w:jc w:val="center"/>
              <w:rPr>
                <w:b/>
              </w:rPr>
            </w:pPr>
            <w:r>
              <w:rPr>
                <w:b/>
              </w:rPr>
              <w:t>«Ижма»</w:t>
            </w:r>
          </w:p>
        </w:tc>
      </w:tr>
    </w:tbl>
    <w:p w:rsidR="00592780" w:rsidRDefault="00592780" w:rsidP="00592780">
      <w:pPr>
        <w:rPr>
          <w:sz w:val="20"/>
        </w:rPr>
      </w:pPr>
      <w:r>
        <w:t xml:space="preserve">  </w:t>
      </w:r>
    </w:p>
    <w:p w:rsidR="00592780" w:rsidRDefault="00592780" w:rsidP="00592780">
      <w:pPr>
        <w:tabs>
          <w:tab w:val="center" w:pos="4904"/>
        </w:tabs>
        <w:outlineLvl w:val="0"/>
        <w:rPr>
          <w:szCs w:val="20"/>
        </w:rPr>
      </w:pPr>
      <w:r>
        <w:t xml:space="preserve">                                                         К </w:t>
      </w:r>
      <w:proofErr w:type="gramStart"/>
      <w:r>
        <w:t>Ы</w:t>
      </w:r>
      <w:proofErr w:type="gramEnd"/>
      <w:r>
        <w:t xml:space="preserve"> В К </w:t>
      </w:r>
      <w:proofErr w:type="spellStart"/>
      <w:r>
        <w:rPr>
          <w:sz w:val="32"/>
          <w:szCs w:val="32"/>
        </w:rPr>
        <w:t>ö</w:t>
      </w:r>
      <w:proofErr w:type="spellEnd"/>
      <w:r>
        <w:t xml:space="preserve"> Р Т </w:t>
      </w:r>
      <w:proofErr w:type="spellStart"/>
      <w:r>
        <w:rPr>
          <w:sz w:val="32"/>
          <w:szCs w:val="32"/>
        </w:rPr>
        <w:t>ö</w:t>
      </w:r>
      <w:proofErr w:type="spellEnd"/>
      <w:r>
        <w:t xml:space="preserve"> Д                           </w:t>
      </w:r>
    </w:p>
    <w:p w:rsidR="00592780" w:rsidRDefault="00592780" w:rsidP="00592780">
      <w:pPr>
        <w:tabs>
          <w:tab w:val="center" w:pos="4904"/>
        </w:tabs>
      </w:pPr>
      <w:r>
        <w:t xml:space="preserve">                                                                </w:t>
      </w:r>
    </w:p>
    <w:p w:rsidR="00592780" w:rsidRDefault="00592780" w:rsidP="00592780">
      <w:pPr>
        <w:tabs>
          <w:tab w:val="center" w:pos="4904"/>
        </w:tabs>
        <w:outlineLvl w:val="0"/>
      </w:pPr>
      <w:r>
        <w:t xml:space="preserve">                                                                 РЕШЕНИЕ                          </w:t>
      </w:r>
    </w:p>
    <w:p w:rsidR="00592780" w:rsidRDefault="00592780" w:rsidP="00592780"/>
    <w:p w:rsidR="00592780" w:rsidRDefault="00592780" w:rsidP="00592780">
      <w:r>
        <w:t xml:space="preserve">от  </w:t>
      </w:r>
      <w:r w:rsidR="00EA16BE">
        <w:t>13</w:t>
      </w:r>
      <w:r w:rsidR="00CA5608">
        <w:t xml:space="preserve">  ноября</w:t>
      </w:r>
      <w:r>
        <w:t xml:space="preserve">  201</w:t>
      </w:r>
      <w:r w:rsidR="00CA5608">
        <w:t>4</w:t>
      </w:r>
      <w:r>
        <w:t xml:space="preserve"> года                                                                                    № </w:t>
      </w:r>
      <w:r w:rsidR="00243783">
        <w:t>3-21/</w:t>
      </w:r>
      <w:r w:rsidR="00EA16BE">
        <w:t xml:space="preserve"> 2</w:t>
      </w:r>
      <w:r>
        <w:t xml:space="preserve"> </w:t>
      </w:r>
    </w:p>
    <w:p w:rsidR="00592780" w:rsidRDefault="00592780" w:rsidP="00592780">
      <w:pPr>
        <w:tabs>
          <w:tab w:val="left" w:pos="3330"/>
        </w:tabs>
        <w:rPr>
          <w:sz w:val="20"/>
          <w:szCs w:val="20"/>
        </w:rPr>
      </w:pPr>
      <w:r>
        <w:rPr>
          <w:sz w:val="20"/>
          <w:szCs w:val="20"/>
        </w:rPr>
        <w:t xml:space="preserve">Республика Коми,  </w:t>
      </w:r>
      <w:proofErr w:type="spellStart"/>
      <w:r w:rsidR="00CA5608">
        <w:rPr>
          <w:sz w:val="20"/>
          <w:szCs w:val="20"/>
        </w:rPr>
        <w:t>Ижемский</w:t>
      </w:r>
      <w:proofErr w:type="spellEnd"/>
      <w:r w:rsidR="00CA5608">
        <w:rPr>
          <w:sz w:val="20"/>
          <w:szCs w:val="20"/>
        </w:rPr>
        <w:t xml:space="preserve">  район, </w:t>
      </w: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жма</w:t>
      </w:r>
    </w:p>
    <w:p w:rsidR="00592780" w:rsidRDefault="00592780" w:rsidP="00592780">
      <w:pPr>
        <w:jc w:val="center"/>
        <w:rPr>
          <w:b/>
        </w:rPr>
      </w:pPr>
    </w:p>
    <w:p w:rsidR="00592780" w:rsidRDefault="00592780" w:rsidP="00592780">
      <w:pPr>
        <w:pStyle w:val="3"/>
        <w:jc w:val="center"/>
        <w:rPr>
          <w:b/>
          <w:sz w:val="24"/>
          <w:szCs w:val="24"/>
        </w:rPr>
      </w:pPr>
    </w:p>
    <w:p w:rsidR="00592780" w:rsidRDefault="00592780" w:rsidP="00592780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 изменений  в  Решение  Совета  сельского  поселения  «Ижма»  от  17.07.2012 г.  №  2-32/3 </w:t>
      </w:r>
    </w:p>
    <w:p w:rsidR="00592780" w:rsidRDefault="00592780" w:rsidP="00592780">
      <w:pPr>
        <w:jc w:val="center"/>
        <w:rPr>
          <w:b/>
        </w:rPr>
      </w:pPr>
      <w:r>
        <w:rPr>
          <w:b/>
        </w:rPr>
        <w:t xml:space="preserve">«Об  утверждении  стоимости  гарантированного  перечня  услуг» </w:t>
      </w:r>
    </w:p>
    <w:p w:rsidR="00592780" w:rsidRDefault="00592780" w:rsidP="00592780">
      <w:pPr>
        <w:jc w:val="center"/>
        <w:rPr>
          <w:sz w:val="20"/>
          <w:szCs w:val="18"/>
        </w:rPr>
      </w:pPr>
    </w:p>
    <w:p w:rsidR="00592780" w:rsidRDefault="00592780" w:rsidP="00592780">
      <w:pPr>
        <w:jc w:val="center"/>
        <w:rPr>
          <w:sz w:val="20"/>
          <w:szCs w:val="18"/>
        </w:rPr>
      </w:pPr>
    </w:p>
    <w:p w:rsidR="00592780" w:rsidRDefault="00592780" w:rsidP="00592780">
      <w:pPr>
        <w:jc w:val="center"/>
        <w:rPr>
          <w:sz w:val="20"/>
          <w:szCs w:val="18"/>
        </w:rPr>
      </w:pPr>
    </w:p>
    <w:p w:rsidR="00592780" w:rsidRDefault="00592780" w:rsidP="00592780">
      <w:pPr>
        <w:ind w:firstLine="180"/>
        <w:jc w:val="both"/>
        <w:rPr>
          <w:szCs w:val="18"/>
        </w:rPr>
      </w:pPr>
      <w:r>
        <w:t xml:space="preserve">      </w:t>
      </w:r>
      <w:proofErr w:type="gramStart"/>
      <w:r>
        <w:t xml:space="preserve">В  соответствии      </w:t>
      </w:r>
      <w:r>
        <w:rPr>
          <w:spacing w:val="-1"/>
        </w:rPr>
        <w:t xml:space="preserve">с Федеральным законом от  06.10.2003 131-ФЗ «Об общих принципах организации местного </w:t>
      </w:r>
      <w:r>
        <w:t xml:space="preserve">самоуправления в Российской Федерации», Федеральным законом от 12.01.1996 № 8-ФЗ «О погребении и похоронном деле»,  Постановлением  Правительства  Российской  Федерации  от  12.10.2010  № 813  «О  сроках  индексации  предельного  размера    по  погребению,  подлежащих  возмещению  специализированной  службе  по  вопросам  похоронного  дела,  а  также  предельного размера  социального  пособия  на погребение»     </w:t>
      </w:r>
      <w:proofErr w:type="gramEnd"/>
    </w:p>
    <w:p w:rsidR="00592780" w:rsidRDefault="00592780" w:rsidP="00592780">
      <w:pPr>
        <w:ind w:firstLine="180"/>
        <w:jc w:val="both"/>
        <w:rPr>
          <w:szCs w:val="18"/>
        </w:rPr>
      </w:pPr>
    </w:p>
    <w:p w:rsidR="00592780" w:rsidRDefault="00592780" w:rsidP="00592780">
      <w:pPr>
        <w:ind w:firstLine="180"/>
        <w:jc w:val="center"/>
        <w:outlineLvl w:val="0"/>
        <w:rPr>
          <w:b/>
        </w:rPr>
      </w:pPr>
      <w:r>
        <w:rPr>
          <w:b/>
        </w:rPr>
        <w:t>Совет сельского поселения «Ижма» решил:</w:t>
      </w:r>
    </w:p>
    <w:p w:rsidR="00592780" w:rsidRDefault="00592780" w:rsidP="00592780">
      <w:pPr>
        <w:ind w:firstLine="180"/>
      </w:pPr>
    </w:p>
    <w:p w:rsidR="00592780" w:rsidRDefault="00592780" w:rsidP="00592780">
      <w:pPr>
        <w:pStyle w:val="3"/>
        <w:rPr>
          <w:b/>
          <w:sz w:val="24"/>
          <w:szCs w:val="24"/>
        </w:rPr>
      </w:pPr>
      <w:r>
        <w:rPr>
          <w:sz w:val="24"/>
          <w:szCs w:val="24"/>
        </w:rPr>
        <w:t xml:space="preserve">          1.Внести  в  Решение  Совета  сельского  поселения  «Ижма»  от  17.07.2012 г.  №  2-32/3 «Об  утверждении  стоимости  гарантированного  перечня  услуг»  следующие  изменения:</w:t>
      </w:r>
    </w:p>
    <w:p w:rsidR="00CA5608" w:rsidRDefault="00592780" w:rsidP="00645AB5">
      <w:pPr>
        <w:ind w:firstLine="180"/>
      </w:pPr>
      <w:r>
        <w:t xml:space="preserve">       1) таблицу  приложения  № 1 изложить  в  </w:t>
      </w:r>
      <w:r w:rsidR="00DD671C">
        <w:t>новой</w:t>
      </w:r>
      <w:r>
        <w:t xml:space="preserve">  редакции:</w:t>
      </w:r>
    </w:p>
    <w:p w:rsidR="00DD671C" w:rsidRDefault="00DD671C" w:rsidP="00645AB5">
      <w:pPr>
        <w:ind w:firstLine="180"/>
        <w:rPr>
          <w:b/>
        </w:rPr>
      </w:pPr>
    </w:p>
    <w:p w:rsidR="00CA5608" w:rsidRDefault="00CA5608" w:rsidP="00592780">
      <w:pPr>
        <w:ind w:firstLine="180"/>
        <w:jc w:val="center"/>
        <w:rPr>
          <w:b/>
        </w:rPr>
      </w:pPr>
    </w:p>
    <w:tbl>
      <w:tblPr>
        <w:tblStyle w:val="a3"/>
        <w:tblW w:w="9648" w:type="dxa"/>
        <w:tblLook w:val="01E0"/>
      </w:tblPr>
      <w:tblGrid>
        <w:gridCol w:w="828"/>
        <w:gridCol w:w="6660"/>
        <w:gridCol w:w="2160"/>
      </w:tblGrid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jc w:val="center"/>
            </w:pPr>
            <w:r>
              <w:t xml:space="preserve">№ </w:t>
            </w:r>
          </w:p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услуг, входящих в гарантированный перечень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(руб.)</w:t>
            </w:r>
          </w:p>
        </w:tc>
      </w:tr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Оформление документов, необходимых для погребения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</w:tr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и погребение гроба и других предметов, необходимых для погребения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 w:rsidP="00645A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</w:t>
            </w:r>
            <w:r w:rsidR="00645AB5">
              <w:t>4</w:t>
            </w:r>
            <w:r>
              <w:t>,0</w:t>
            </w:r>
            <w:r w:rsidR="00645AB5">
              <w:t>9</w:t>
            </w:r>
          </w:p>
        </w:tc>
      </w:tr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</w:pPr>
            <w:r>
              <w:t>Перевозка тела (останков) умершего на кладбище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 w:rsidP="00645A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1477,</w:t>
            </w:r>
            <w:r w:rsidR="00645AB5">
              <w:t>64</w:t>
            </w:r>
          </w:p>
        </w:tc>
      </w:tr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</w:pPr>
            <w:r>
              <w:t xml:space="preserve">Погребение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 w:rsidP="00645A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1688,</w:t>
            </w:r>
            <w:r w:rsidR="00645AB5">
              <w:t>73</w:t>
            </w:r>
          </w:p>
        </w:tc>
      </w:tr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</w:pPr>
            <w:r>
              <w:t>Итого стоимость погребения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 w:rsidP="00CA56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  <w:r w:rsidR="00CA5608">
              <w:t>60</w:t>
            </w:r>
            <w:r>
              <w:t>,</w:t>
            </w:r>
            <w:r w:rsidR="00CA5608">
              <w:t>46</w:t>
            </w:r>
          </w:p>
        </w:tc>
      </w:tr>
    </w:tbl>
    <w:p w:rsidR="00592780" w:rsidRDefault="00592780" w:rsidP="00592780">
      <w:pPr>
        <w:ind w:firstLine="180"/>
        <w:jc w:val="center"/>
      </w:pPr>
    </w:p>
    <w:p w:rsidR="00592780" w:rsidRDefault="00DD671C" w:rsidP="00DD671C">
      <w:pPr>
        <w:tabs>
          <w:tab w:val="left" w:pos="570"/>
        </w:tabs>
        <w:ind w:firstLine="180"/>
      </w:pPr>
      <w:r>
        <w:tab/>
      </w:r>
    </w:p>
    <w:p w:rsidR="00592780" w:rsidRDefault="00592780" w:rsidP="00592780">
      <w:pPr>
        <w:ind w:firstLine="180"/>
        <w:jc w:val="center"/>
      </w:pPr>
    </w:p>
    <w:p w:rsidR="00592780" w:rsidRDefault="00592780" w:rsidP="00592780">
      <w:pPr>
        <w:ind w:firstLine="180"/>
        <w:jc w:val="center"/>
      </w:pPr>
    </w:p>
    <w:p w:rsidR="00592780" w:rsidRDefault="00592780" w:rsidP="00592780">
      <w:pPr>
        <w:ind w:firstLine="180"/>
        <w:jc w:val="center"/>
      </w:pPr>
    </w:p>
    <w:p w:rsidR="00592780" w:rsidRDefault="00592780" w:rsidP="00592780">
      <w:pPr>
        <w:ind w:firstLine="180"/>
        <w:jc w:val="center"/>
      </w:pPr>
    </w:p>
    <w:p w:rsidR="00592780" w:rsidRDefault="00592780" w:rsidP="00592780">
      <w:pPr>
        <w:ind w:firstLine="180"/>
        <w:jc w:val="center"/>
      </w:pPr>
    </w:p>
    <w:p w:rsidR="00592780" w:rsidRDefault="00592780" w:rsidP="00592780">
      <w:pPr>
        <w:ind w:firstLine="180"/>
        <w:jc w:val="center"/>
      </w:pPr>
    </w:p>
    <w:p w:rsidR="00592780" w:rsidRDefault="00592780" w:rsidP="00592780">
      <w:pPr>
        <w:ind w:firstLine="180"/>
        <w:jc w:val="center"/>
      </w:pPr>
    </w:p>
    <w:p w:rsidR="00592780" w:rsidRDefault="00592780" w:rsidP="00592780">
      <w:pPr>
        <w:ind w:firstLine="180"/>
      </w:pPr>
      <w:r>
        <w:t xml:space="preserve">       2) таблицу приложения  № 2  изложить  в  </w:t>
      </w:r>
      <w:r w:rsidR="00DD671C">
        <w:t>новой</w:t>
      </w:r>
      <w:r>
        <w:t xml:space="preserve">  редакции:</w:t>
      </w:r>
    </w:p>
    <w:p w:rsidR="00592780" w:rsidRDefault="00592780" w:rsidP="00592780">
      <w:pPr>
        <w:ind w:firstLine="180"/>
      </w:pPr>
    </w:p>
    <w:tbl>
      <w:tblPr>
        <w:tblStyle w:val="a3"/>
        <w:tblW w:w="9648" w:type="dxa"/>
        <w:tblLook w:val="01E0"/>
      </w:tblPr>
      <w:tblGrid>
        <w:gridCol w:w="828"/>
        <w:gridCol w:w="6660"/>
        <w:gridCol w:w="2160"/>
      </w:tblGrid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jc w:val="center"/>
            </w:pPr>
            <w:r>
              <w:t xml:space="preserve">№ </w:t>
            </w:r>
          </w:p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услуг, входящих в гарантированный перечень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(руб.)</w:t>
            </w:r>
          </w:p>
        </w:tc>
      </w:tr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Оформление документов, необходимых для погребения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</w:tr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и погребение гроба и других предметов, необходимых для погребения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 w:rsidP="00B11C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</w:t>
            </w:r>
            <w:r w:rsidR="00B11CEB">
              <w:t>4</w:t>
            </w:r>
            <w:r>
              <w:t>,</w:t>
            </w:r>
            <w:r w:rsidR="00B11CEB">
              <w:t>09</w:t>
            </w:r>
          </w:p>
        </w:tc>
      </w:tr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</w:pPr>
            <w:r>
              <w:t>Перевозка тела (останков) умершего на кладбище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 w:rsidP="00B11C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1477,</w:t>
            </w:r>
            <w:r w:rsidR="00B11CEB">
              <w:t>64</w:t>
            </w:r>
          </w:p>
        </w:tc>
      </w:tr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</w:pPr>
            <w:r>
              <w:t xml:space="preserve">Погребение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 w:rsidP="00B11C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1688,</w:t>
            </w:r>
            <w:r w:rsidR="00B11CEB">
              <w:t>73</w:t>
            </w:r>
          </w:p>
        </w:tc>
      </w:tr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</w:pPr>
            <w:r>
              <w:t>Итого стоимость погребения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 w:rsidP="00B11C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  <w:r w:rsidR="00B11CEB">
              <w:t>60</w:t>
            </w:r>
            <w:r>
              <w:t>,</w:t>
            </w:r>
            <w:r w:rsidR="00B11CEB">
              <w:t>46</w:t>
            </w:r>
          </w:p>
        </w:tc>
      </w:tr>
    </w:tbl>
    <w:p w:rsidR="00592780" w:rsidRDefault="00592780" w:rsidP="00592780">
      <w:pPr>
        <w:ind w:firstLine="180"/>
        <w:jc w:val="center"/>
        <w:rPr>
          <w:b/>
        </w:rPr>
      </w:pPr>
    </w:p>
    <w:p w:rsidR="00592780" w:rsidRDefault="00592780" w:rsidP="00592780">
      <w:pPr>
        <w:ind w:firstLine="180"/>
        <w:jc w:val="center"/>
        <w:rPr>
          <w:b/>
        </w:rPr>
      </w:pPr>
    </w:p>
    <w:p w:rsidR="00592780" w:rsidRDefault="00592780" w:rsidP="00592780">
      <w:pPr>
        <w:tabs>
          <w:tab w:val="left" w:pos="570"/>
        </w:tabs>
        <w:ind w:firstLine="180"/>
      </w:pPr>
      <w:r>
        <w:rPr>
          <w:b/>
        </w:rPr>
        <w:tab/>
      </w:r>
      <w:r>
        <w:t xml:space="preserve">3) таблицу приложения  № 3  изложить  в  </w:t>
      </w:r>
      <w:r w:rsidR="00DD671C">
        <w:t>новой</w:t>
      </w:r>
      <w:r>
        <w:t xml:space="preserve">  редакции:</w:t>
      </w:r>
    </w:p>
    <w:p w:rsidR="00592780" w:rsidRDefault="00592780" w:rsidP="00592780">
      <w:pPr>
        <w:ind w:firstLine="180"/>
        <w:jc w:val="center"/>
      </w:pPr>
    </w:p>
    <w:tbl>
      <w:tblPr>
        <w:tblStyle w:val="a3"/>
        <w:tblW w:w="9648" w:type="dxa"/>
        <w:tblLook w:val="01E0"/>
      </w:tblPr>
      <w:tblGrid>
        <w:gridCol w:w="828"/>
        <w:gridCol w:w="6660"/>
        <w:gridCol w:w="2160"/>
      </w:tblGrid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jc w:val="center"/>
            </w:pPr>
            <w:r>
              <w:t xml:space="preserve">№ </w:t>
            </w:r>
          </w:p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услуг, входящих в гарантированный перечень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(руб.)</w:t>
            </w:r>
          </w:p>
        </w:tc>
      </w:tr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Оформление документов, необходимых для погребения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</w:tr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и погребение гроба и других предметов, необходимых для погребения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 w:rsidP="00645A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</w:t>
            </w:r>
            <w:r w:rsidR="00645AB5">
              <w:t>4</w:t>
            </w:r>
            <w:r>
              <w:t>,0</w:t>
            </w:r>
            <w:r w:rsidR="00645AB5">
              <w:t>9</w:t>
            </w:r>
          </w:p>
        </w:tc>
      </w:tr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</w:pPr>
            <w:r>
              <w:t>Перевозка тела (останков) умершего на кладбище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 w:rsidP="00645A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1477,</w:t>
            </w:r>
            <w:r w:rsidR="00645AB5">
              <w:t>64</w:t>
            </w:r>
          </w:p>
        </w:tc>
      </w:tr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</w:pPr>
            <w:r>
              <w:t xml:space="preserve">Погребение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 w:rsidP="00645A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1688,</w:t>
            </w:r>
            <w:r w:rsidR="00645AB5">
              <w:t>73</w:t>
            </w:r>
          </w:p>
        </w:tc>
      </w:tr>
      <w:tr w:rsidR="00592780" w:rsidTr="005927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>
            <w:pPr>
              <w:widowControl w:val="0"/>
              <w:autoSpaceDE w:val="0"/>
              <w:autoSpaceDN w:val="0"/>
              <w:adjustRightInd w:val="0"/>
            </w:pPr>
            <w:r>
              <w:t>Итого стоимость погребения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80" w:rsidRDefault="00592780" w:rsidP="00645A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  <w:r w:rsidR="00645AB5">
              <w:t>60</w:t>
            </w:r>
            <w:r>
              <w:t>,</w:t>
            </w:r>
            <w:r w:rsidR="00645AB5">
              <w:t>46</w:t>
            </w:r>
          </w:p>
        </w:tc>
      </w:tr>
    </w:tbl>
    <w:p w:rsidR="00592780" w:rsidRDefault="00592780" w:rsidP="00592780">
      <w:pPr>
        <w:ind w:firstLine="180"/>
        <w:jc w:val="center"/>
        <w:rPr>
          <w:b/>
        </w:rPr>
      </w:pPr>
    </w:p>
    <w:p w:rsidR="00592780" w:rsidRDefault="00592780" w:rsidP="00592780">
      <w:pPr>
        <w:ind w:firstLine="180"/>
        <w:jc w:val="center"/>
        <w:rPr>
          <w:b/>
        </w:rPr>
      </w:pPr>
    </w:p>
    <w:p w:rsidR="00592780" w:rsidRDefault="00592780" w:rsidP="00592780">
      <w:pPr>
        <w:ind w:firstLine="180"/>
        <w:jc w:val="both"/>
      </w:pPr>
      <w:r>
        <w:t>2. Настоящее решение подлежит обнародованию на  официальных  стендах  сельского  поселения  «Ижма»  и   вступают  в  силу   с 1 января 201</w:t>
      </w:r>
      <w:r w:rsidR="00645AB5">
        <w:t>5</w:t>
      </w:r>
      <w:r>
        <w:t xml:space="preserve"> года. </w:t>
      </w:r>
    </w:p>
    <w:p w:rsidR="00592780" w:rsidRDefault="00592780" w:rsidP="00592780">
      <w:pPr>
        <w:ind w:firstLine="180"/>
        <w:jc w:val="both"/>
      </w:pPr>
    </w:p>
    <w:p w:rsidR="00592780" w:rsidRDefault="00592780" w:rsidP="00592780">
      <w:pPr>
        <w:ind w:firstLine="180"/>
        <w:rPr>
          <w:b/>
        </w:rPr>
      </w:pPr>
    </w:p>
    <w:p w:rsidR="00592780" w:rsidRDefault="00592780" w:rsidP="00592780">
      <w:pPr>
        <w:ind w:firstLine="180"/>
        <w:jc w:val="center"/>
        <w:rPr>
          <w:b/>
        </w:rPr>
      </w:pPr>
    </w:p>
    <w:p w:rsidR="00592780" w:rsidRDefault="00592780" w:rsidP="00592780">
      <w:pPr>
        <w:ind w:firstLine="180"/>
        <w:jc w:val="center"/>
        <w:rPr>
          <w:b/>
        </w:rPr>
      </w:pPr>
    </w:p>
    <w:p w:rsidR="00592780" w:rsidRDefault="00592780" w:rsidP="00592780">
      <w:pPr>
        <w:ind w:firstLine="180"/>
        <w:jc w:val="center"/>
        <w:rPr>
          <w:b/>
        </w:rPr>
      </w:pPr>
    </w:p>
    <w:p w:rsidR="00592780" w:rsidRDefault="00592780" w:rsidP="00592780">
      <w:pPr>
        <w:tabs>
          <w:tab w:val="left" w:pos="390"/>
        </w:tabs>
        <w:ind w:firstLine="180"/>
      </w:pPr>
      <w:r>
        <w:rPr>
          <w:b/>
        </w:rPr>
        <w:tab/>
      </w:r>
      <w:r>
        <w:t>Глава  сельского  поселения  «Ижма»                                                       И.Н.Истомин</w:t>
      </w:r>
    </w:p>
    <w:p w:rsidR="00592780" w:rsidRDefault="00592780" w:rsidP="00592780">
      <w:pPr>
        <w:ind w:firstLine="180"/>
        <w:jc w:val="center"/>
      </w:pPr>
    </w:p>
    <w:p w:rsidR="00592780" w:rsidRDefault="00592780" w:rsidP="00592780">
      <w:pPr>
        <w:ind w:firstLine="180"/>
        <w:jc w:val="center"/>
        <w:rPr>
          <w:b/>
        </w:rPr>
      </w:pPr>
    </w:p>
    <w:p w:rsidR="00592780" w:rsidRDefault="00592780" w:rsidP="00592780">
      <w:pPr>
        <w:ind w:firstLine="180"/>
        <w:jc w:val="center"/>
        <w:rPr>
          <w:b/>
        </w:rPr>
      </w:pPr>
    </w:p>
    <w:p w:rsidR="00592780" w:rsidRDefault="00592780" w:rsidP="00592780">
      <w:pPr>
        <w:ind w:firstLine="180"/>
        <w:jc w:val="center"/>
        <w:rPr>
          <w:b/>
        </w:rPr>
      </w:pPr>
    </w:p>
    <w:p w:rsidR="00592780" w:rsidRDefault="00592780" w:rsidP="00592780">
      <w:pPr>
        <w:ind w:firstLine="180"/>
        <w:jc w:val="center"/>
        <w:rPr>
          <w:b/>
        </w:rPr>
      </w:pPr>
    </w:p>
    <w:p w:rsidR="00592780" w:rsidRDefault="00592780" w:rsidP="00592780">
      <w:pPr>
        <w:ind w:firstLine="180"/>
        <w:jc w:val="center"/>
        <w:rPr>
          <w:b/>
        </w:rPr>
      </w:pPr>
    </w:p>
    <w:p w:rsidR="00592780" w:rsidRDefault="00592780" w:rsidP="00592780">
      <w:pPr>
        <w:ind w:firstLine="180"/>
        <w:jc w:val="center"/>
        <w:rPr>
          <w:b/>
        </w:rPr>
      </w:pPr>
    </w:p>
    <w:p w:rsidR="00592780" w:rsidRDefault="00592780" w:rsidP="00592780">
      <w:pPr>
        <w:ind w:firstLine="180"/>
        <w:jc w:val="center"/>
        <w:rPr>
          <w:b/>
        </w:rPr>
      </w:pPr>
    </w:p>
    <w:p w:rsidR="00592780" w:rsidRDefault="00592780" w:rsidP="00592780">
      <w:pPr>
        <w:ind w:firstLine="180"/>
        <w:jc w:val="center"/>
        <w:rPr>
          <w:b/>
        </w:rPr>
      </w:pPr>
    </w:p>
    <w:sectPr w:rsidR="00592780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6D54"/>
    <w:multiLevelType w:val="hybridMultilevel"/>
    <w:tmpl w:val="0522379C"/>
    <w:lvl w:ilvl="0" w:tplc="89723E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780"/>
    <w:rsid w:val="00061CE6"/>
    <w:rsid w:val="00145C28"/>
    <w:rsid w:val="00243783"/>
    <w:rsid w:val="00244573"/>
    <w:rsid w:val="00254A60"/>
    <w:rsid w:val="00592780"/>
    <w:rsid w:val="00645AB5"/>
    <w:rsid w:val="007E5B3F"/>
    <w:rsid w:val="0091594C"/>
    <w:rsid w:val="00944FEB"/>
    <w:rsid w:val="00AB4B18"/>
    <w:rsid w:val="00B11CEB"/>
    <w:rsid w:val="00CA5608"/>
    <w:rsid w:val="00DD671C"/>
    <w:rsid w:val="00EA16BE"/>
    <w:rsid w:val="00FD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92780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semiHidden/>
    <w:rsid w:val="00592780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59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9</cp:revision>
  <cp:lastPrinted>2014-11-13T05:50:00Z</cp:lastPrinted>
  <dcterms:created xsi:type="dcterms:W3CDTF">2014-11-10T10:06:00Z</dcterms:created>
  <dcterms:modified xsi:type="dcterms:W3CDTF">2014-11-13T05:50:00Z</dcterms:modified>
</cp:coreProperties>
</file>