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0F" w:rsidRDefault="00B31E07" w:rsidP="00B31E07">
      <w:pPr>
        <w:jc w:val="center"/>
      </w:pPr>
      <w:bookmarkStart w:id="0" w:name="_GoBack"/>
      <w:r>
        <w:t>Статистическая информация за 4 квартал 2014 год</w:t>
      </w:r>
    </w:p>
    <w:bookmarkEnd w:id="0"/>
    <w:p w:rsidR="00B31E07" w:rsidRDefault="00B31E07" w:rsidP="00B31E07">
      <w:pPr>
        <w:jc w:val="center"/>
      </w:pPr>
    </w:p>
    <w:p w:rsidR="00B31E07" w:rsidRDefault="00B31E07" w:rsidP="00B31E07">
      <w:r>
        <w:t>Совершены акты гражданского состояния: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1E07" w:rsidTr="00B31E07">
        <w:tc>
          <w:tcPr>
            <w:tcW w:w="4785" w:type="dxa"/>
          </w:tcPr>
          <w:p w:rsidR="00B31E07" w:rsidRDefault="00B31E07" w:rsidP="00B31E07"/>
        </w:tc>
        <w:tc>
          <w:tcPr>
            <w:tcW w:w="4786" w:type="dxa"/>
          </w:tcPr>
          <w:p w:rsidR="00B31E07" w:rsidRDefault="00B31E07" w:rsidP="00B31E07">
            <w:r>
              <w:t>количество</w:t>
            </w:r>
          </w:p>
        </w:tc>
      </w:tr>
      <w:tr w:rsidR="00B31E07" w:rsidTr="00B31E07">
        <w:tc>
          <w:tcPr>
            <w:tcW w:w="4785" w:type="dxa"/>
          </w:tcPr>
          <w:p w:rsidR="00B31E07" w:rsidRDefault="00B31E07" w:rsidP="00B31E07">
            <w:r>
              <w:t>Регистрация рождения</w:t>
            </w:r>
          </w:p>
        </w:tc>
        <w:tc>
          <w:tcPr>
            <w:tcW w:w="4786" w:type="dxa"/>
          </w:tcPr>
          <w:p w:rsidR="00B31E07" w:rsidRDefault="00B31E07" w:rsidP="00B31E07">
            <w:r>
              <w:t>4</w:t>
            </w:r>
          </w:p>
        </w:tc>
      </w:tr>
      <w:tr w:rsidR="00B31E07" w:rsidTr="00B31E07">
        <w:tc>
          <w:tcPr>
            <w:tcW w:w="4785" w:type="dxa"/>
          </w:tcPr>
          <w:p w:rsidR="00B31E07" w:rsidRDefault="00B31E07" w:rsidP="00B31E07">
            <w:r>
              <w:t>Регистрация установления отцовства</w:t>
            </w:r>
          </w:p>
        </w:tc>
        <w:tc>
          <w:tcPr>
            <w:tcW w:w="4786" w:type="dxa"/>
          </w:tcPr>
          <w:p w:rsidR="00B31E07" w:rsidRDefault="00B31E07" w:rsidP="00B31E07">
            <w:r>
              <w:t>1</w:t>
            </w:r>
          </w:p>
        </w:tc>
      </w:tr>
      <w:tr w:rsidR="00B31E07" w:rsidTr="00B31E07">
        <w:tc>
          <w:tcPr>
            <w:tcW w:w="4785" w:type="dxa"/>
          </w:tcPr>
          <w:p w:rsidR="00B31E07" w:rsidRDefault="00B31E07" w:rsidP="00B31E07">
            <w:r>
              <w:t>Регистрация смерти</w:t>
            </w:r>
          </w:p>
        </w:tc>
        <w:tc>
          <w:tcPr>
            <w:tcW w:w="4786" w:type="dxa"/>
          </w:tcPr>
          <w:p w:rsidR="00B31E07" w:rsidRDefault="00B31E07" w:rsidP="00B31E07">
            <w:r>
              <w:t>1</w:t>
            </w:r>
          </w:p>
        </w:tc>
      </w:tr>
    </w:tbl>
    <w:p w:rsidR="00B31E07" w:rsidRDefault="00B31E07" w:rsidP="00B31E07"/>
    <w:p w:rsidR="00B31E07" w:rsidRDefault="00B31E07">
      <w:pPr>
        <w:jc w:val="center"/>
      </w:pPr>
    </w:p>
    <w:p w:rsidR="00B31E07" w:rsidRDefault="00B31E07" w:rsidP="00B31E07">
      <w:r>
        <w:t>Совершены нотариальные действия, всего 19.</w:t>
      </w:r>
    </w:p>
    <w:p w:rsidR="00B31E07" w:rsidRDefault="00B31E07" w:rsidP="00B31E07"/>
    <w:p w:rsidR="00B31E07" w:rsidRDefault="00B31E07" w:rsidP="00B31E07">
      <w:r>
        <w:t xml:space="preserve">Выдано справок, всего  </w:t>
      </w:r>
      <w:r w:rsidR="000C65A9">
        <w:t>677</w:t>
      </w:r>
      <w:r>
        <w:t>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1E07" w:rsidTr="00B31E07">
        <w:tc>
          <w:tcPr>
            <w:tcW w:w="4785" w:type="dxa"/>
          </w:tcPr>
          <w:p w:rsidR="00B31E07" w:rsidRDefault="00B31E07" w:rsidP="00B31E07">
            <w:r>
              <w:t xml:space="preserve">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об учете личного подсобного хозяйства</w:t>
            </w:r>
          </w:p>
        </w:tc>
        <w:tc>
          <w:tcPr>
            <w:tcW w:w="4786" w:type="dxa"/>
          </w:tcPr>
          <w:p w:rsidR="00B31E07" w:rsidRDefault="00B31E07" w:rsidP="00B31E07">
            <w:r>
              <w:t>6</w:t>
            </w:r>
          </w:p>
        </w:tc>
      </w:tr>
      <w:tr w:rsidR="00B31E07" w:rsidTr="00B31E07">
        <w:tc>
          <w:tcPr>
            <w:tcW w:w="4785" w:type="dxa"/>
          </w:tcPr>
          <w:p w:rsidR="00B31E07" w:rsidRDefault="00B31E07" w:rsidP="00B31E07">
            <w:r>
              <w:t>Выписка о наличии земельного участка</w:t>
            </w:r>
          </w:p>
        </w:tc>
        <w:tc>
          <w:tcPr>
            <w:tcW w:w="4786" w:type="dxa"/>
          </w:tcPr>
          <w:p w:rsidR="00B31E07" w:rsidRDefault="00B31E07" w:rsidP="00B31E07">
            <w:r>
              <w:t>25</w:t>
            </w:r>
          </w:p>
        </w:tc>
      </w:tr>
      <w:tr w:rsidR="00B31E07" w:rsidTr="00B31E07">
        <w:tc>
          <w:tcPr>
            <w:tcW w:w="4785" w:type="dxa"/>
          </w:tcPr>
          <w:p w:rsidR="00B31E07" w:rsidRDefault="00B31E07" w:rsidP="00B31E07">
            <w:r>
              <w:t xml:space="preserve">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о наличии оленей</w:t>
            </w:r>
          </w:p>
        </w:tc>
        <w:tc>
          <w:tcPr>
            <w:tcW w:w="4786" w:type="dxa"/>
          </w:tcPr>
          <w:p w:rsidR="00B31E07" w:rsidRDefault="00B31E07" w:rsidP="00B31E07">
            <w:r>
              <w:t>78</w:t>
            </w:r>
          </w:p>
        </w:tc>
      </w:tr>
      <w:tr w:rsidR="00B31E07" w:rsidTr="00B31E07">
        <w:tc>
          <w:tcPr>
            <w:tcW w:w="4785" w:type="dxa"/>
          </w:tcPr>
          <w:p w:rsidR="00B31E07" w:rsidRDefault="00B31E07" w:rsidP="000C65A9">
            <w:r>
              <w:t>Справка об ижд</w:t>
            </w:r>
            <w:r w:rsidR="000C65A9">
              <w:t>и</w:t>
            </w:r>
            <w:r>
              <w:t>венцах</w:t>
            </w:r>
          </w:p>
        </w:tc>
        <w:tc>
          <w:tcPr>
            <w:tcW w:w="4786" w:type="dxa"/>
          </w:tcPr>
          <w:p w:rsidR="00B31E07" w:rsidRDefault="00B31E07" w:rsidP="00B31E07">
            <w:r>
              <w:t>17</w:t>
            </w:r>
          </w:p>
        </w:tc>
      </w:tr>
      <w:tr w:rsidR="00B31E07" w:rsidTr="00B31E07">
        <w:tc>
          <w:tcPr>
            <w:tcW w:w="4785" w:type="dxa"/>
          </w:tcPr>
          <w:p w:rsidR="00B31E07" w:rsidRDefault="00B31E07" w:rsidP="00B31E07">
            <w:r>
              <w:t>Справка о временном пребывании</w:t>
            </w:r>
          </w:p>
        </w:tc>
        <w:tc>
          <w:tcPr>
            <w:tcW w:w="4786" w:type="dxa"/>
          </w:tcPr>
          <w:p w:rsidR="00B31E07" w:rsidRDefault="00B31E07" w:rsidP="00B31E07">
            <w:r>
              <w:t>1</w:t>
            </w:r>
          </w:p>
        </w:tc>
      </w:tr>
      <w:tr w:rsidR="00B31E07" w:rsidTr="00B31E07">
        <w:tc>
          <w:tcPr>
            <w:tcW w:w="4785" w:type="dxa"/>
          </w:tcPr>
          <w:p w:rsidR="00B31E07" w:rsidRDefault="00B31E07" w:rsidP="00B31E07">
            <w:r>
              <w:t>О гражданстве</w:t>
            </w:r>
          </w:p>
        </w:tc>
        <w:tc>
          <w:tcPr>
            <w:tcW w:w="4786" w:type="dxa"/>
          </w:tcPr>
          <w:p w:rsidR="00B31E07" w:rsidRDefault="00B31E07" w:rsidP="00B31E07">
            <w:r>
              <w:t>3</w:t>
            </w:r>
          </w:p>
        </w:tc>
      </w:tr>
      <w:tr w:rsidR="00B31E07" w:rsidTr="00B31E07">
        <w:tc>
          <w:tcPr>
            <w:tcW w:w="4785" w:type="dxa"/>
          </w:tcPr>
          <w:p w:rsidR="00B31E07" w:rsidRDefault="00B31E07" w:rsidP="00B31E07">
            <w:r>
              <w:t>О наличии индивидуального жилого дома</w:t>
            </w:r>
          </w:p>
        </w:tc>
        <w:tc>
          <w:tcPr>
            <w:tcW w:w="4786" w:type="dxa"/>
          </w:tcPr>
          <w:p w:rsidR="00B31E07" w:rsidRDefault="00B31E07" w:rsidP="00B31E07">
            <w:r>
              <w:t>21</w:t>
            </w:r>
          </w:p>
        </w:tc>
      </w:tr>
      <w:tr w:rsidR="00B31E07" w:rsidTr="00B31E07">
        <w:tc>
          <w:tcPr>
            <w:tcW w:w="4785" w:type="dxa"/>
          </w:tcPr>
          <w:p w:rsidR="00B31E07" w:rsidRDefault="00B31E07" w:rsidP="00B31E07">
            <w:r>
              <w:t>Справка о  наличии  земельного участка</w:t>
            </w:r>
          </w:p>
        </w:tc>
        <w:tc>
          <w:tcPr>
            <w:tcW w:w="4786" w:type="dxa"/>
          </w:tcPr>
          <w:p w:rsidR="00B31E07" w:rsidRDefault="00B31E07" w:rsidP="00B31E07">
            <w:r>
              <w:t>3</w:t>
            </w:r>
          </w:p>
        </w:tc>
      </w:tr>
      <w:tr w:rsidR="00B31E07" w:rsidTr="00B31E07">
        <w:tc>
          <w:tcPr>
            <w:tcW w:w="4785" w:type="dxa"/>
          </w:tcPr>
          <w:p w:rsidR="00B31E07" w:rsidRDefault="00B31E07" w:rsidP="00B31E07">
            <w:r>
              <w:t>О наличии подсобного хозяйства</w:t>
            </w:r>
          </w:p>
        </w:tc>
        <w:tc>
          <w:tcPr>
            <w:tcW w:w="4786" w:type="dxa"/>
          </w:tcPr>
          <w:p w:rsidR="00B31E07" w:rsidRDefault="00B31E07" w:rsidP="00B31E07">
            <w:r>
              <w:t>39</w:t>
            </w:r>
          </w:p>
        </w:tc>
      </w:tr>
      <w:tr w:rsidR="00B31E07" w:rsidTr="00B31E07">
        <w:tc>
          <w:tcPr>
            <w:tcW w:w="4785" w:type="dxa"/>
          </w:tcPr>
          <w:p w:rsidR="00B31E07" w:rsidRDefault="00B31E07" w:rsidP="00B31E07">
            <w:r>
              <w:t>О пожаре сельского Совета</w:t>
            </w:r>
          </w:p>
        </w:tc>
        <w:tc>
          <w:tcPr>
            <w:tcW w:w="4786" w:type="dxa"/>
          </w:tcPr>
          <w:p w:rsidR="00B31E07" w:rsidRDefault="00B31E07" w:rsidP="00B31E07">
            <w:r>
              <w:t>3</w:t>
            </w:r>
          </w:p>
        </w:tc>
      </w:tr>
      <w:tr w:rsidR="00B31E07" w:rsidTr="00B31E07">
        <w:tc>
          <w:tcPr>
            <w:tcW w:w="4785" w:type="dxa"/>
          </w:tcPr>
          <w:p w:rsidR="00B31E07" w:rsidRDefault="00B31E07" w:rsidP="00B31E07">
            <w:r>
              <w:t>О последнем месте жительства</w:t>
            </w:r>
          </w:p>
        </w:tc>
        <w:tc>
          <w:tcPr>
            <w:tcW w:w="4786" w:type="dxa"/>
          </w:tcPr>
          <w:p w:rsidR="00B31E07" w:rsidRDefault="00B31E07" w:rsidP="00B31E07">
            <w:r>
              <w:t>11</w:t>
            </w:r>
          </w:p>
        </w:tc>
      </w:tr>
      <w:tr w:rsidR="00B31E07" w:rsidTr="00B31E07">
        <w:tc>
          <w:tcPr>
            <w:tcW w:w="4785" w:type="dxa"/>
          </w:tcPr>
          <w:p w:rsidR="00B31E07" w:rsidRDefault="00B31E07" w:rsidP="00B31E07">
            <w:r>
              <w:t>О праве пользования жилым помещением</w:t>
            </w:r>
          </w:p>
        </w:tc>
        <w:tc>
          <w:tcPr>
            <w:tcW w:w="4786" w:type="dxa"/>
          </w:tcPr>
          <w:p w:rsidR="00B31E07" w:rsidRDefault="00B31E07" w:rsidP="00B31E07">
            <w:r>
              <w:t>1</w:t>
            </w:r>
          </w:p>
        </w:tc>
      </w:tr>
      <w:tr w:rsidR="00B31E07" w:rsidTr="00B31E07">
        <w:tc>
          <w:tcPr>
            <w:tcW w:w="4785" w:type="dxa"/>
          </w:tcPr>
          <w:p w:rsidR="00B31E07" w:rsidRDefault="00B31E07" w:rsidP="00B31E07">
            <w:r>
              <w:t>О проживании в районах Крайнего Севера</w:t>
            </w:r>
          </w:p>
        </w:tc>
        <w:tc>
          <w:tcPr>
            <w:tcW w:w="4786" w:type="dxa"/>
          </w:tcPr>
          <w:p w:rsidR="00B31E07" w:rsidRDefault="00B31E07" w:rsidP="00B31E07">
            <w:r>
              <w:t>5</w:t>
            </w:r>
          </w:p>
        </w:tc>
      </w:tr>
      <w:tr w:rsidR="00B31E07" w:rsidTr="00B31E07">
        <w:tc>
          <w:tcPr>
            <w:tcW w:w="4785" w:type="dxa"/>
          </w:tcPr>
          <w:p w:rsidR="00B31E07" w:rsidRDefault="00B31E07" w:rsidP="00B31E07">
            <w:r>
              <w:t>О регистрации по месту жительства</w:t>
            </w:r>
          </w:p>
        </w:tc>
        <w:tc>
          <w:tcPr>
            <w:tcW w:w="4786" w:type="dxa"/>
          </w:tcPr>
          <w:p w:rsidR="00B31E07" w:rsidRDefault="00B31E07" w:rsidP="00B31E07">
            <w:r>
              <w:t>25</w:t>
            </w:r>
          </w:p>
        </w:tc>
      </w:tr>
      <w:tr w:rsidR="00B31E07" w:rsidTr="00B31E07">
        <w:tc>
          <w:tcPr>
            <w:tcW w:w="4785" w:type="dxa"/>
          </w:tcPr>
          <w:p w:rsidR="00B31E07" w:rsidRDefault="00B31E07" w:rsidP="00B31E07">
            <w:r>
              <w:t>О факте принятия наследства</w:t>
            </w:r>
          </w:p>
        </w:tc>
        <w:tc>
          <w:tcPr>
            <w:tcW w:w="4786" w:type="dxa"/>
          </w:tcPr>
          <w:p w:rsidR="00B31E07" w:rsidRDefault="00B31E07" w:rsidP="00B31E07">
            <w:r>
              <w:t>2</w:t>
            </w:r>
          </w:p>
        </w:tc>
      </w:tr>
      <w:tr w:rsidR="00B31E07" w:rsidTr="00B31E07">
        <w:tc>
          <w:tcPr>
            <w:tcW w:w="4785" w:type="dxa"/>
          </w:tcPr>
          <w:p w:rsidR="00B31E07" w:rsidRDefault="00B31E07" w:rsidP="00B31E07">
            <w:r>
              <w:t xml:space="preserve">Об упорядочении адресного </w:t>
            </w:r>
            <w:r w:rsidR="000C65A9">
              <w:t xml:space="preserve"> хозяйства</w:t>
            </w:r>
          </w:p>
        </w:tc>
        <w:tc>
          <w:tcPr>
            <w:tcW w:w="4786" w:type="dxa"/>
          </w:tcPr>
          <w:p w:rsidR="00B31E07" w:rsidRDefault="000C65A9" w:rsidP="00B31E07">
            <w:r>
              <w:t>1</w:t>
            </w:r>
          </w:p>
        </w:tc>
      </w:tr>
      <w:tr w:rsidR="000C65A9" w:rsidTr="00B31E07">
        <w:tc>
          <w:tcPr>
            <w:tcW w:w="4785" w:type="dxa"/>
          </w:tcPr>
          <w:p w:rsidR="000C65A9" w:rsidRDefault="000C65A9" w:rsidP="00B31E07">
            <w:r>
              <w:t>В пенсионный фонд о наличии детей</w:t>
            </w:r>
          </w:p>
        </w:tc>
        <w:tc>
          <w:tcPr>
            <w:tcW w:w="4786" w:type="dxa"/>
          </w:tcPr>
          <w:p w:rsidR="000C65A9" w:rsidRDefault="000C65A9" w:rsidP="00B31E07">
            <w:r>
              <w:t>2</w:t>
            </w:r>
          </w:p>
        </w:tc>
      </w:tr>
      <w:tr w:rsidR="000C65A9" w:rsidTr="00B31E07">
        <w:tc>
          <w:tcPr>
            <w:tcW w:w="4785" w:type="dxa"/>
          </w:tcPr>
          <w:p w:rsidR="000C65A9" w:rsidRDefault="000C65A9" w:rsidP="00B31E07">
            <w:r>
              <w:t>О составе семьи с площадью дома</w:t>
            </w:r>
          </w:p>
        </w:tc>
        <w:tc>
          <w:tcPr>
            <w:tcW w:w="4786" w:type="dxa"/>
          </w:tcPr>
          <w:p w:rsidR="000C65A9" w:rsidRDefault="000C65A9" w:rsidP="00B31E07">
            <w:r>
              <w:t>39</w:t>
            </w:r>
          </w:p>
        </w:tc>
      </w:tr>
      <w:tr w:rsidR="000C65A9" w:rsidTr="00B31E07">
        <w:tc>
          <w:tcPr>
            <w:tcW w:w="4785" w:type="dxa"/>
          </w:tcPr>
          <w:p w:rsidR="000C65A9" w:rsidRDefault="000C65A9" w:rsidP="000C65A9">
            <w:r>
              <w:t>В ФГУ о наличии дома и иных построек</w:t>
            </w:r>
          </w:p>
        </w:tc>
        <w:tc>
          <w:tcPr>
            <w:tcW w:w="4786" w:type="dxa"/>
          </w:tcPr>
          <w:p w:rsidR="000C65A9" w:rsidRDefault="000C65A9" w:rsidP="00B31E07">
            <w:r>
              <w:t>139</w:t>
            </w:r>
          </w:p>
        </w:tc>
      </w:tr>
      <w:tr w:rsidR="000C65A9" w:rsidTr="00B31E07">
        <w:tc>
          <w:tcPr>
            <w:tcW w:w="4785" w:type="dxa"/>
          </w:tcPr>
          <w:p w:rsidR="000C65A9" w:rsidRDefault="000C65A9" w:rsidP="000C65A9">
            <w:r>
              <w:t>О семейном положении</w:t>
            </w:r>
          </w:p>
        </w:tc>
        <w:tc>
          <w:tcPr>
            <w:tcW w:w="4786" w:type="dxa"/>
          </w:tcPr>
          <w:p w:rsidR="000C65A9" w:rsidRDefault="000C65A9" w:rsidP="00B31E07">
            <w:r>
              <w:t>205</w:t>
            </w:r>
          </w:p>
        </w:tc>
      </w:tr>
      <w:tr w:rsidR="000C65A9" w:rsidTr="00B31E07">
        <w:tc>
          <w:tcPr>
            <w:tcW w:w="4785" w:type="dxa"/>
          </w:tcPr>
          <w:p w:rsidR="000C65A9" w:rsidRDefault="000C65A9" w:rsidP="000C65A9">
            <w:r>
              <w:t>О паевых землях</w:t>
            </w:r>
          </w:p>
        </w:tc>
        <w:tc>
          <w:tcPr>
            <w:tcW w:w="4786" w:type="dxa"/>
          </w:tcPr>
          <w:p w:rsidR="000C65A9" w:rsidRDefault="000C65A9" w:rsidP="00B31E07">
            <w:r>
              <w:t>1</w:t>
            </w:r>
          </w:p>
        </w:tc>
      </w:tr>
      <w:tr w:rsidR="000C65A9" w:rsidTr="00B31E07">
        <w:tc>
          <w:tcPr>
            <w:tcW w:w="4785" w:type="dxa"/>
          </w:tcPr>
          <w:p w:rsidR="000C65A9" w:rsidRDefault="000C65A9" w:rsidP="000C65A9">
            <w:r>
              <w:t xml:space="preserve">Справки о заработной плате </w:t>
            </w:r>
          </w:p>
        </w:tc>
        <w:tc>
          <w:tcPr>
            <w:tcW w:w="4786" w:type="dxa"/>
          </w:tcPr>
          <w:p w:rsidR="000C65A9" w:rsidRDefault="000C65A9" w:rsidP="00B31E07">
            <w:r>
              <w:t>7</w:t>
            </w:r>
          </w:p>
        </w:tc>
      </w:tr>
      <w:tr w:rsidR="000C65A9" w:rsidTr="00B31E07">
        <w:tc>
          <w:tcPr>
            <w:tcW w:w="4785" w:type="dxa"/>
          </w:tcPr>
          <w:p w:rsidR="000C65A9" w:rsidRDefault="000C65A9" w:rsidP="000C65A9">
            <w:r>
              <w:t>Акты ЖБУ</w:t>
            </w:r>
          </w:p>
        </w:tc>
        <w:tc>
          <w:tcPr>
            <w:tcW w:w="4786" w:type="dxa"/>
          </w:tcPr>
          <w:p w:rsidR="000C65A9" w:rsidRDefault="000C65A9" w:rsidP="00B31E07">
            <w:r>
              <w:t>11</w:t>
            </w:r>
          </w:p>
        </w:tc>
      </w:tr>
      <w:tr w:rsidR="000C65A9" w:rsidTr="00B31E07">
        <w:tc>
          <w:tcPr>
            <w:tcW w:w="4785" w:type="dxa"/>
          </w:tcPr>
          <w:p w:rsidR="000C65A9" w:rsidRDefault="000C65A9" w:rsidP="000C65A9">
            <w:r>
              <w:t>Акты установления адреса</w:t>
            </w:r>
          </w:p>
        </w:tc>
        <w:tc>
          <w:tcPr>
            <w:tcW w:w="4786" w:type="dxa"/>
          </w:tcPr>
          <w:p w:rsidR="000C65A9" w:rsidRDefault="000C65A9" w:rsidP="00B31E07">
            <w:r>
              <w:t>26</w:t>
            </w:r>
          </w:p>
        </w:tc>
      </w:tr>
      <w:tr w:rsidR="000C65A9" w:rsidTr="00B31E07">
        <w:tc>
          <w:tcPr>
            <w:tcW w:w="4785" w:type="dxa"/>
          </w:tcPr>
          <w:p w:rsidR="000C65A9" w:rsidRDefault="000C65A9" w:rsidP="000C65A9">
            <w:r>
              <w:t>Акты обследования жилого дома</w:t>
            </w:r>
          </w:p>
        </w:tc>
        <w:tc>
          <w:tcPr>
            <w:tcW w:w="4786" w:type="dxa"/>
          </w:tcPr>
          <w:p w:rsidR="000C65A9" w:rsidRDefault="000C65A9" w:rsidP="00B31E07">
            <w:r>
              <w:t>6</w:t>
            </w:r>
          </w:p>
        </w:tc>
      </w:tr>
    </w:tbl>
    <w:p w:rsidR="00B31E07" w:rsidRDefault="00B31E07" w:rsidP="00B31E07"/>
    <w:p w:rsidR="000C65A9" w:rsidRDefault="000C65A9" w:rsidP="00B31E07"/>
    <w:p w:rsidR="000C65A9" w:rsidRDefault="000C65A9" w:rsidP="00B31E07"/>
    <w:p w:rsidR="000C65A9" w:rsidRDefault="000C65A9" w:rsidP="00B31E07"/>
    <w:p w:rsidR="000C65A9" w:rsidRDefault="000C65A9" w:rsidP="00B31E07">
      <w:r>
        <w:lastRenderedPageBreak/>
        <w:t>Обращения граждан, всего 21 письменное  обращение, в  том числе :</w:t>
      </w:r>
    </w:p>
    <w:p w:rsidR="000C65A9" w:rsidRDefault="000C65A9" w:rsidP="00B31E07">
      <w:r>
        <w:t xml:space="preserve">1.содействие в выделении деловой древесины на </w:t>
      </w:r>
      <w:proofErr w:type="spellStart"/>
      <w:r>
        <w:t>кап.ремонт</w:t>
      </w:r>
      <w:proofErr w:type="spellEnd"/>
      <w:r>
        <w:t xml:space="preserve"> – 13, или 62% от всех обращений</w:t>
      </w:r>
    </w:p>
    <w:p w:rsidR="000C65A9" w:rsidRDefault="000C65A9" w:rsidP="00B31E07">
      <w:r>
        <w:t xml:space="preserve">2.о выделении разрешения на строительство </w:t>
      </w:r>
      <w:proofErr w:type="spellStart"/>
      <w:r>
        <w:t>инд.жилого</w:t>
      </w:r>
      <w:proofErr w:type="spellEnd"/>
      <w:r>
        <w:t xml:space="preserve"> дома -7, или 33%</w:t>
      </w:r>
    </w:p>
    <w:p w:rsidR="000C65A9" w:rsidRDefault="000C65A9" w:rsidP="00B31E07">
      <w:r>
        <w:t xml:space="preserve">3. о выдаче акта освидетельствования проведения работ по строительству </w:t>
      </w:r>
      <w:proofErr w:type="spellStart"/>
      <w:r>
        <w:t>инд.жилого</w:t>
      </w:r>
      <w:proofErr w:type="spellEnd"/>
      <w:r>
        <w:t xml:space="preserve"> дома-1, или 5% от всех обращений.</w:t>
      </w:r>
    </w:p>
    <w:p w:rsidR="000C65A9" w:rsidRDefault="000C65A9" w:rsidP="00B31E07"/>
    <w:p w:rsidR="000C65A9" w:rsidRDefault="000C65A9" w:rsidP="00B31E07"/>
    <w:p w:rsidR="000C65A9" w:rsidRDefault="000C65A9" w:rsidP="00B31E07"/>
    <w:p w:rsidR="000C65A9" w:rsidRDefault="000C65A9" w:rsidP="00B31E07"/>
    <w:p w:rsidR="000C65A9" w:rsidRDefault="000C65A9" w:rsidP="00B31E07">
      <w:r>
        <w:t>Кроме того, прилагаем сканы  документов о проверках за 4 квартал 2014 год.</w:t>
      </w:r>
    </w:p>
    <w:p w:rsidR="000C65A9" w:rsidRDefault="000C65A9" w:rsidP="00B31E07"/>
    <w:sectPr w:rsidR="000C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07"/>
    <w:rsid w:val="000C65A9"/>
    <w:rsid w:val="002D5C8D"/>
    <w:rsid w:val="0054500F"/>
    <w:rsid w:val="00B31E07"/>
    <w:rsid w:val="00F8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Вован</cp:lastModifiedBy>
  <cp:revision>3</cp:revision>
  <cp:lastPrinted>2015-01-21T06:23:00Z</cp:lastPrinted>
  <dcterms:created xsi:type="dcterms:W3CDTF">2015-01-21T06:03:00Z</dcterms:created>
  <dcterms:modified xsi:type="dcterms:W3CDTF">2015-01-23T05:11:00Z</dcterms:modified>
</cp:coreProperties>
</file>